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AE6E" w14:textId="77777777" w:rsidR="00D601F2" w:rsidRDefault="009E29B7">
      <w:pPr>
        <w:spacing w:after="0" w:line="242" w:lineRule="auto"/>
        <w:ind w:left="566" w:right="1992" w:firstLine="0"/>
        <w:jc w:val="right"/>
      </w:pPr>
      <w:r>
        <w:rPr>
          <w:noProof/>
        </w:rPr>
        <w:drawing>
          <wp:anchor distT="0" distB="0" distL="114300" distR="114300" simplePos="0" relativeHeight="251658240" behindDoc="0" locked="0" layoutInCell="1" allowOverlap="0" wp14:anchorId="6DDA35DF" wp14:editId="6751931C">
            <wp:simplePos x="0" y="0"/>
            <wp:positionH relativeFrom="column">
              <wp:posOffset>-1066</wp:posOffset>
            </wp:positionH>
            <wp:positionV relativeFrom="paragraph">
              <wp:posOffset>-505849</wp:posOffset>
            </wp:positionV>
            <wp:extent cx="1979041" cy="68008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979041" cy="680085"/>
                    </a:xfrm>
                    <a:prstGeom prst="rect">
                      <a:avLst/>
                    </a:prstGeom>
                  </pic:spPr>
                </pic:pic>
              </a:graphicData>
            </a:graphic>
          </wp:anchor>
        </w:drawing>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61BCAA85" w14:textId="77777777" w:rsidR="00D601F2" w:rsidRDefault="009E29B7">
      <w:pPr>
        <w:spacing w:after="113" w:line="259" w:lineRule="auto"/>
        <w:ind w:left="566" w:right="0" w:firstLine="0"/>
      </w:pPr>
      <w:r>
        <w:rPr>
          <w:sz w:val="2"/>
        </w:rPr>
        <w:t xml:space="preserve"> </w:t>
      </w:r>
    </w:p>
    <w:p w14:paraId="1DE69433" w14:textId="77777777" w:rsidR="00D601F2" w:rsidRDefault="009E29B7">
      <w:pPr>
        <w:spacing w:after="0" w:line="259" w:lineRule="auto"/>
        <w:ind w:left="137" w:right="0" w:firstLine="0"/>
      </w:pPr>
      <w:r>
        <w:rPr>
          <w:rFonts w:ascii="Arial" w:eastAsia="Arial" w:hAnsi="Arial" w:cs="Arial"/>
          <w:sz w:val="14"/>
        </w:rPr>
        <w:t xml:space="preserve"> </w:t>
      </w:r>
    </w:p>
    <w:tbl>
      <w:tblPr>
        <w:tblStyle w:val="TableGrid"/>
        <w:tblW w:w="9151" w:type="dxa"/>
        <w:tblInd w:w="146" w:type="dxa"/>
        <w:tblCellMar>
          <w:top w:w="16" w:type="dxa"/>
          <w:left w:w="108" w:type="dxa"/>
          <w:right w:w="100" w:type="dxa"/>
        </w:tblCellMar>
        <w:tblLook w:val="04A0" w:firstRow="1" w:lastRow="0" w:firstColumn="1" w:lastColumn="0" w:noHBand="0" w:noVBand="1"/>
      </w:tblPr>
      <w:tblGrid>
        <w:gridCol w:w="2538"/>
        <w:gridCol w:w="852"/>
        <w:gridCol w:w="4203"/>
        <w:gridCol w:w="1558"/>
      </w:tblGrid>
      <w:tr w:rsidR="00D601F2" w14:paraId="4DF64180" w14:textId="77777777" w:rsidTr="008F180C">
        <w:trPr>
          <w:trHeight w:val="475"/>
        </w:trPr>
        <w:tc>
          <w:tcPr>
            <w:tcW w:w="2538" w:type="dxa"/>
            <w:tcBorders>
              <w:top w:val="single" w:sz="8" w:space="0" w:color="000000"/>
              <w:left w:val="single" w:sz="8" w:space="0" w:color="000000"/>
              <w:bottom w:val="single" w:sz="8" w:space="0" w:color="000000"/>
              <w:right w:val="single" w:sz="8" w:space="0" w:color="000000"/>
            </w:tcBorders>
          </w:tcPr>
          <w:p w14:paraId="31D020E0" w14:textId="77777777" w:rsidR="00D601F2" w:rsidRDefault="009E29B7">
            <w:pPr>
              <w:spacing w:after="0" w:line="259" w:lineRule="auto"/>
              <w:ind w:left="2" w:right="987" w:firstLine="0"/>
            </w:pPr>
            <w:r>
              <w:rPr>
                <w:sz w:val="14"/>
              </w:rPr>
              <w:t xml:space="preserve">Dokumenttyp </w:t>
            </w:r>
            <w:r>
              <w:t>Rutin</w:t>
            </w:r>
            <w:r>
              <w:rPr>
                <w:sz w:val="14"/>
              </w:rPr>
              <w:t xml:space="preserve"> </w:t>
            </w:r>
          </w:p>
        </w:tc>
        <w:tc>
          <w:tcPr>
            <w:tcW w:w="852" w:type="dxa"/>
            <w:tcBorders>
              <w:top w:val="single" w:sz="8" w:space="0" w:color="000000"/>
              <w:left w:val="single" w:sz="8" w:space="0" w:color="000000"/>
              <w:bottom w:val="single" w:sz="8" w:space="0" w:color="000000"/>
              <w:right w:val="single" w:sz="8" w:space="0" w:color="000000"/>
            </w:tcBorders>
          </w:tcPr>
          <w:p w14:paraId="1889FBA2" w14:textId="77777777" w:rsidR="00D601F2" w:rsidRDefault="009E29B7">
            <w:pPr>
              <w:spacing w:after="0" w:line="259" w:lineRule="auto"/>
              <w:ind w:left="0" w:right="0" w:firstLine="0"/>
            </w:pPr>
            <w:r>
              <w:rPr>
                <w:sz w:val="14"/>
              </w:rPr>
              <w:t xml:space="preserve">Version </w:t>
            </w:r>
            <w:r>
              <w:t xml:space="preserve">1.2 </w:t>
            </w:r>
          </w:p>
        </w:tc>
        <w:tc>
          <w:tcPr>
            <w:tcW w:w="4203" w:type="dxa"/>
            <w:tcBorders>
              <w:top w:val="single" w:sz="8" w:space="0" w:color="000000"/>
              <w:left w:val="single" w:sz="8" w:space="0" w:color="000000"/>
              <w:bottom w:val="single" w:sz="4" w:space="0" w:color="000000"/>
              <w:right w:val="single" w:sz="8" w:space="0" w:color="000000"/>
            </w:tcBorders>
          </w:tcPr>
          <w:p w14:paraId="0087298E" w14:textId="77777777" w:rsidR="00D601F2" w:rsidRDefault="009E29B7">
            <w:pPr>
              <w:spacing w:after="0" w:line="259" w:lineRule="auto"/>
              <w:ind w:left="0" w:right="1450" w:firstLine="0"/>
              <w:jc w:val="both"/>
            </w:pPr>
            <w:r>
              <w:rPr>
                <w:sz w:val="14"/>
              </w:rPr>
              <w:t xml:space="preserve">Dokumentet gäller för </w:t>
            </w:r>
            <w:r>
              <w:rPr>
                <w:sz w:val="20"/>
              </w:rPr>
              <w:t>Hemsjukvården Egen Regi</w:t>
            </w:r>
            <w:r>
              <w:t xml:space="preserve"> </w:t>
            </w:r>
          </w:p>
        </w:tc>
        <w:tc>
          <w:tcPr>
            <w:tcW w:w="1558" w:type="dxa"/>
            <w:tcBorders>
              <w:top w:val="single" w:sz="8" w:space="0" w:color="000000"/>
              <w:left w:val="single" w:sz="8" w:space="0" w:color="000000"/>
              <w:bottom w:val="single" w:sz="4" w:space="0" w:color="000000"/>
              <w:right w:val="single" w:sz="8" w:space="0" w:color="000000"/>
            </w:tcBorders>
          </w:tcPr>
          <w:p w14:paraId="5C51ECCC" w14:textId="77777777" w:rsidR="00D601F2" w:rsidRDefault="009E29B7">
            <w:pPr>
              <w:spacing w:after="0" w:line="259" w:lineRule="auto"/>
              <w:ind w:left="0" w:right="0" w:firstLine="0"/>
            </w:pPr>
            <w:r>
              <w:rPr>
                <w:sz w:val="14"/>
              </w:rPr>
              <w:t xml:space="preserve">Datum för fastställande </w:t>
            </w:r>
            <w:proofErr w:type="gramStart"/>
            <w:r>
              <w:rPr>
                <w:sz w:val="20"/>
              </w:rPr>
              <w:t>200324</w:t>
            </w:r>
            <w:proofErr w:type="gramEnd"/>
            <w:r>
              <w:t xml:space="preserve"> </w:t>
            </w:r>
          </w:p>
        </w:tc>
      </w:tr>
      <w:tr w:rsidR="00D601F2" w14:paraId="7E5DA569" w14:textId="77777777" w:rsidTr="008F180C">
        <w:trPr>
          <w:trHeight w:val="511"/>
        </w:trPr>
        <w:tc>
          <w:tcPr>
            <w:tcW w:w="2538" w:type="dxa"/>
            <w:tcBorders>
              <w:top w:val="single" w:sz="8" w:space="0" w:color="000000"/>
              <w:left w:val="single" w:sz="8" w:space="0" w:color="000000"/>
              <w:bottom w:val="single" w:sz="8" w:space="0" w:color="000000"/>
              <w:right w:val="nil"/>
            </w:tcBorders>
          </w:tcPr>
          <w:p w14:paraId="7B3BA64F" w14:textId="77777777" w:rsidR="00D601F2" w:rsidRDefault="009E29B7">
            <w:pPr>
              <w:spacing w:after="0" w:line="259" w:lineRule="auto"/>
              <w:ind w:left="2" w:right="0" w:firstLine="0"/>
            </w:pPr>
            <w:r>
              <w:rPr>
                <w:sz w:val="14"/>
              </w:rPr>
              <w:t xml:space="preserve">Revideringsansvarig </w:t>
            </w:r>
            <w:r>
              <w:t xml:space="preserve">Falkenbergs Egen Regi </w:t>
            </w:r>
          </w:p>
        </w:tc>
        <w:tc>
          <w:tcPr>
            <w:tcW w:w="852" w:type="dxa"/>
            <w:tcBorders>
              <w:top w:val="single" w:sz="8" w:space="0" w:color="000000"/>
              <w:left w:val="nil"/>
              <w:bottom w:val="single" w:sz="8" w:space="0" w:color="000000"/>
              <w:right w:val="single" w:sz="8" w:space="0" w:color="000000"/>
            </w:tcBorders>
          </w:tcPr>
          <w:p w14:paraId="3A682A99" w14:textId="77777777" w:rsidR="00D601F2" w:rsidRDefault="00D601F2">
            <w:pPr>
              <w:spacing w:after="160" w:line="259" w:lineRule="auto"/>
              <w:ind w:left="0" w:right="0" w:firstLine="0"/>
            </w:pPr>
          </w:p>
        </w:tc>
        <w:tc>
          <w:tcPr>
            <w:tcW w:w="4203" w:type="dxa"/>
            <w:tcBorders>
              <w:top w:val="single" w:sz="4" w:space="0" w:color="000000"/>
              <w:left w:val="single" w:sz="8" w:space="0" w:color="000000"/>
              <w:bottom w:val="single" w:sz="4" w:space="0" w:color="000000"/>
              <w:right w:val="single" w:sz="8" w:space="0" w:color="000000"/>
            </w:tcBorders>
          </w:tcPr>
          <w:p w14:paraId="4936F9D6" w14:textId="77777777" w:rsidR="00D601F2" w:rsidRDefault="009E29B7">
            <w:pPr>
              <w:spacing w:after="0" w:line="259" w:lineRule="auto"/>
              <w:ind w:left="0" w:right="1979" w:firstLine="0"/>
            </w:pPr>
            <w:r>
              <w:rPr>
                <w:sz w:val="14"/>
              </w:rPr>
              <w:t xml:space="preserve">Revideringsintervall </w:t>
            </w:r>
            <w:r>
              <w:t xml:space="preserve">1gång/år </w:t>
            </w:r>
          </w:p>
        </w:tc>
        <w:tc>
          <w:tcPr>
            <w:tcW w:w="1558" w:type="dxa"/>
            <w:tcBorders>
              <w:top w:val="single" w:sz="4" w:space="0" w:color="000000"/>
              <w:left w:val="single" w:sz="8" w:space="0" w:color="000000"/>
              <w:bottom w:val="single" w:sz="4" w:space="0" w:color="000000"/>
              <w:right w:val="single" w:sz="8" w:space="0" w:color="000000"/>
            </w:tcBorders>
          </w:tcPr>
          <w:p w14:paraId="5D1B60CE" w14:textId="2F39CFDA" w:rsidR="00D601F2" w:rsidRDefault="009E29B7">
            <w:pPr>
              <w:spacing w:after="0" w:line="259" w:lineRule="auto"/>
              <w:ind w:left="0" w:right="0" w:firstLine="0"/>
            </w:pPr>
            <w:r>
              <w:rPr>
                <w:sz w:val="14"/>
              </w:rPr>
              <w:t xml:space="preserve">Reviderad datum </w:t>
            </w:r>
            <w:r>
              <w:t>240</w:t>
            </w:r>
            <w:r w:rsidR="003D2EAA">
              <w:t>814</w:t>
            </w:r>
          </w:p>
        </w:tc>
      </w:tr>
      <w:tr w:rsidR="00D601F2" w14:paraId="5C9FC742" w14:textId="77777777" w:rsidTr="008F180C">
        <w:trPr>
          <w:trHeight w:val="258"/>
        </w:trPr>
        <w:tc>
          <w:tcPr>
            <w:tcW w:w="2538" w:type="dxa"/>
            <w:tcBorders>
              <w:top w:val="single" w:sz="8" w:space="0" w:color="000000"/>
              <w:left w:val="single" w:sz="8" w:space="0" w:color="000000"/>
              <w:bottom w:val="single" w:sz="8" w:space="0" w:color="000000"/>
              <w:right w:val="nil"/>
            </w:tcBorders>
          </w:tcPr>
          <w:p w14:paraId="699FA088" w14:textId="77777777" w:rsidR="00D601F2" w:rsidRDefault="009E29B7">
            <w:pPr>
              <w:spacing w:after="0" w:line="259" w:lineRule="auto"/>
              <w:ind w:left="2" w:right="920" w:firstLine="0"/>
            </w:pPr>
            <w:r>
              <w:rPr>
                <w:sz w:val="14"/>
              </w:rPr>
              <w:t xml:space="preserve">Dokumentansvarig </w:t>
            </w:r>
            <w:r>
              <w:t xml:space="preserve">EC SSK </w:t>
            </w:r>
          </w:p>
        </w:tc>
        <w:tc>
          <w:tcPr>
            <w:tcW w:w="852" w:type="dxa"/>
            <w:tcBorders>
              <w:top w:val="single" w:sz="8" w:space="0" w:color="000000"/>
              <w:left w:val="nil"/>
              <w:bottom w:val="single" w:sz="8" w:space="0" w:color="000000"/>
              <w:right w:val="single" w:sz="8" w:space="0" w:color="000000"/>
            </w:tcBorders>
          </w:tcPr>
          <w:p w14:paraId="2BDE771F" w14:textId="77777777" w:rsidR="00D601F2" w:rsidRDefault="00D601F2">
            <w:pPr>
              <w:spacing w:after="160" w:line="259" w:lineRule="auto"/>
              <w:ind w:left="0" w:right="0" w:firstLine="0"/>
            </w:pPr>
          </w:p>
        </w:tc>
        <w:tc>
          <w:tcPr>
            <w:tcW w:w="4203" w:type="dxa"/>
            <w:tcBorders>
              <w:top w:val="single" w:sz="4" w:space="0" w:color="000000"/>
              <w:left w:val="single" w:sz="8" w:space="0" w:color="000000"/>
              <w:bottom w:val="single" w:sz="4" w:space="0" w:color="000000"/>
              <w:right w:val="nil"/>
            </w:tcBorders>
          </w:tcPr>
          <w:p w14:paraId="108CA174" w14:textId="77777777" w:rsidR="00D601F2" w:rsidRDefault="009E29B7">
            <w:pPr>
              <w:spacing w:after="0" w:line="259" w:lineRule="auto"/>
              <w:ind w:left="0" w:right="699" w:firstLine="0"/>
              <w:jc w:val="both"/>
            </w:pPr>
            <w:r>
              <w:rPr>
                <w:sz w:val="14"/>
              </w:rPr>
              <w:t xml:space="preserve">Uppföljningsansvarig och tidplan </w:t>
            </w:r>
            <w:r>
              <w:rPr>
                <w:sz w:val="20"/>
              </w:rPr>
              <w:t xml:space="preserve">Verksamhetschef HSL </w:t>
            </w:r>
          </w:p>
        </w:tc>
        <w:tc>
          <w:tcPr>
            <w:tcW w:w="1558" w:type="dxa"/>
            <w:tcBorders>
              <w:top w:val="single" w:sz="4" w:space="0" w:color="000000"/>
              <w:left w:val="nil"/>
              <w:bottom w:val="single" w:sz="4" w:space="0" w:color="000000"/>
              <w:right w:val="single" w:sz="8" w:space="0" w:color="000000"/>
            </w:tcBorders>
          </w:tcPr>
          <w:p w14:paraId="7E1A93A9" w14:textId="77777777" w:rsidR="00D601F2" w:rsidRDefault="00D601F2">
            <w:pPr>
              <w:spacing w:after="160" w:line="259" w:lineRule="auto"/>
              <w:ind w:left="0" w:right="0" w:firstLine="0"/>
            </w:pPr>
          </w:p>
        </w:tc>
      </w:tr>
    </w:tbl>
    <w:p w14:paraId="537EDC16" w14:textId="77777777" w:rsidR="008F180C" w:rsidRPr="008F180C" w:rsidRDefault="009E29B7" w:rsidP="008F180C">
      <w:pPr>
        <w:pStyle w:val="Rubrik2"/>
        <w:rPr>
          <w:sz w:val="36"/>
          <w:szCs w:val="36"/>
        </w:rPr>
      </w:pPr>
      <w:r w:rsidRPr="008F180C">
        <w:rPr>
          <w:sz w:val="36"/>
          <w:szCs w:val="36"/>
        </w:rPr>
        <w:t xml:space="preserve">Rutin för sjuksköterska Jourteam/Kväll/Natt/Helg </w:t>
      </w:r>
    </w:p>
    <w:p w14:paraId="11BC092D" w14:textId="0E043C02" w:rsidR="006911A3" w:rsidRPr="008F180C" w:rsidRDefault="006911A3" w:rsidP="008F180C">
      <w:pPr>
        <w:pStyle w:val="Rubrik1"/>
      </w:pPr>
      <w:r w:rsidRPr="008F180C">
        <w:rPr>
          <w:sz w:val="28"/>
          <w:szCs w:val="28"/>
        </w:rPr>
        <w:t>Insatser på jourtid:</w:t>
      </w:r>
    </w:p>
    <w:p w14:paraId="6D0E3C8B" w14:textId="77777777" w:rsidR="006911A3" w:rsidRDefault="006911A3" w:rsidP="006911A3">
      <w:pPr>
        <w:pStyle w:val="Liststycke"/>
        <w:numPr>
          <w:ilvl w:val="0"/>
          <w:numId w:val="11"/>
        </w:numPr>
        <w:spacing w:after="0" w:line="240" w:lineRule="auto"/>
        <w:ind w:right="0"/>
        <w:rPr>
          <w:bCs/>
        </w:rPr>
      </w:pPr>
      <w:r w:rsidRPr="00490A49">
        <w:rPr>
          <w:bCs/>
        </w:rPr>
        <w:t xml:space="preserve">På jourtid får endast nödvändiga insatser planeras in. </w:t>
      </w:r>
    </w:p>
    <w:p w14:paraId="5635A20C" w14:textId="77777777" w:rsidR="006911A3" w:rsidRPr="00490A49" w:rsidRDefault="006911A3" w:rsidP="006911A3">
      <w:pPr>
        <w:pStyle w:val="Liststycke"/>
        <w:spacing w:after="0" w:line="240" w:lineRule="auto"/>
        <w:ind w:left="1068" w:right="0" w:firstLine="0"/>
        <w:rPr>
          <w:bCs/>
        </w:rPr>
      </w:pPr>
    </w:p>
    <w:p w14:paraId="62968272" w14:textId="77777777" w:rsidR="006911A3" w:rsidRPr="005978D1" w:rsidRDefault="006911A3" w:rsidP="006911A3">
      <w:pPr>
        <w:pStyle w:val="Liststycke"/>
        <w:numPr>
          <w:ilvl w:val="0"/>
          <w:numId w:val="11"/>
        </w:numPr>
        <w:spacing w:after="0" w:line="240" w:lineRule="auto"/>
        <w:ind w:right="0"/>
        <w:rPr>
          <w:bCs/>
        </w:rPr>
      </w:pPr>
      <w:r w:rsidRPr="00490A49">
        <w:rPr>
          <w:bCs/>
        </w:rPr>
        <w:t>Uppdrag med aktuella insatser placeras i avsedda jourpärmar på aktuellt datum</w:t>
      </w:r>
      <w:r>
        <w:rPr>
          <w:bCs/>
        </w:rPr>
        <w:t xml:space="preserve"> och med angiven tidpunkt. </w:t>
      </w:r>
      <w:r w:rsidRPr="005978D1">
        <w:rPr>
          <w:bCs/>
        </w:rPr>
        <w:t xml:space="preserve">Insatser med upprepad frekvens flyttas fram till nästa aktuella datum </w:t>
      </w:r>
      <w:r>
        <w:rPr>
          <w:bCs/>
        </w:rPr>
        <w:t>av den som utfört uppdraget</w:t>
      </w:r>
    </w:p>
    <w:p w14:paraId="43173252" w14:textId="77777777" w:rsidR="006911A3" w:rsidRPr="005978D1" w:rsidRDefault="006911A3" w:rsidP="006911A3">
      <w:pPr>
        <w:spacing w:after="0" w:line="240" w:lineRule="auto"/>
        <w:ind w:left="0" w:right="0" w:firstLine="0"/>
        <w:rPr>
          <w:bCs/>
        </w:rPr>
      </w:pPr>
    </w:p>
    <w:p w14:paraId="6BF244A2" w14:textId="7A80DE68" w:rsidR="006911A3" w:rsidRPr="00490A49" w:rsidRDefault="006911A3" w:rsidP="006911A3">
      <w:pPr>
        <w:pStyle w:val="Liststycke"/>
        <w:numPr>
          <w:ilvl w:val="0"/>
          <w:numId w:val="11"/>
        </w:numPr>
        <w:spacing w:after="0" w:line="240" w:lineRule="auto"/>
        <w:ind w:right="0"/>
        <w:rPr>
          <w:bCs/>
        </w:rPr>
      </w:pPr>
      <w:r w:rsidRPr="00987EE2">
        <w:t xml:space="preserve">Insatser som tillkommer utöver de planerade under jourtid dokumenteras i </w:t>
      </w:r>
      <w:proofErr w:type="spellStart"/>
      <w:r w:rsidRPr="00987EE2">
        <w:t>Com</w:t>
      </w:r>
      <w:r w:rsidR="00295E7E">
        <w:t>b</w:t>
      </w:r>
      <w:r w:rsidRPr="00987EE2">
        <w:t>ine</w:t>
      </w:r>
      <w:proofErr w:type="spellEnd"/>
      <w:r w:rsidRPr="00987EE2">
        <w:t xml:space="preserve">. </w:t>
      </w:r>
    </w:p>
    <w:p w14:paraId="483FFAAE" w14:textId="77777777" w:rsidR="006911A3" w:rsidRDefault="006911A3" w:rsidP="006911A3">
      <w:pPr>
        <w:pStyle w:val="Liststycke"/>
        <w:spacing w:after="0" w:line="259" w:lineRule="auto"/>
        <w:ind w:left="1068" w:right="0" w:firstLine="0"/>
      </w:pPr>
      <w:r w:rsidRPr="00987EE2">
        <w:t xml:space="preserve">De följs </w:t>
      </w:r>
      <w:r>
        <w:t xml:space="preserve">sedan </w:t>
      </w:r>
      <w:r w:rsidRPr="00987EE2">
        <w:t xml:space="preserve">upp av tjänstgörande sjuksköterska på aktuellt område i samband med </w:t>
      </w:r>
    </w:p>
    <w:p w14:paraId="5980BA8E" w14:textId="77777777" w:rsidR="006911A3" w:rsidRDefault="006911A3" w:rsidP="006911A3">
      <w:pPr>
        <w:pStyle w:val="Liststycke"/>
        <w:spacing w:after="0" w:line="259" w:lineRule="auto"/>
        <w:ind w:left="1068" w:right="0" w:firstLine="0"/>
      </w:pPr>
      <w:r w:rsidRPr="00987EE2">
        <w:t>listning av dokumentation</w:t>
      </w:r>
      <w:r>
        <w:t xml:space="preserve"> i verksamhetssystem</w:t>
      </w:r>
      <w:r w:rsidRPr="00987EE2">
        <w:t xml:space="preserve">. Detta sker varje </w:t>
      </w:r>
      <w:r>
        <w:t xml:space="preserve">morgon på </w:t>
      </w:r>
      <w:r w:rsidRPr="00987EE2">
        <w:t>vardag</w:t>
      </w:r>
      <w:r>
        <w:t>ar.</w:t>
      </w:r>
    </w:p>
    <w:p w14:paraId="3A81AF28" w14:textId="77777777" w:rsidR="006911A3" w:rsidRPr="00490A49" w:rsidRDefault="006911A3" w:rsidP="006911A3">
      <w:pPr>
        <w:pStyle w:val="Liststycke"/>
        <w:spacing w:after="0" w:line="259" w:lineRule="auto"/>
        <w:ind w:left="1068" w:right="0" w:firstLine="0"/>
      </w:pPr>
    </w:p>
    <w:p w14:paraId="77BB4220" w14:textId="6C0E7380" w:rsidR="006911A3" w:rsidRPr="00295E7E" w:rsidRDefault="00295E7E" w:rsidP="006911A3">
      <w:pPr>
        <w:pStyle w:val="Liststycke"/>
        <w:numPr>
          <w:ilvl w:val="0"/>
          <w:numId w:val="11"/>
        </w:numPr>
        <w:spacing w:after="0" w:line="259" w:lineRule="auto"/>
        <w:ind w:right="0"/>
        <w:rPr>
          <w:sz w:val="28"/>
          <w:szCs w:val="28"/>
        </w:rPr>
      </w:pPr>
      <w:r>
        <w:rPr>
          <w:szCs w:val="28"/>
        </w:rPr>
        <w:t>I de fall</w:t>
      </w:r>
      <w:r w:rsidR="006911A3" w:rsidRPr="00295E7E">
        <w:rPr>
          <w:szCs w:val="28"/>
        </w:rPr>
        <w:t xml:space="preserve"> nytillkomna insatser </w:t>
      </w:r>
      <w:r>
        <w:rPr>
          <w:szCs w:val="28"/>
        </w:rPr>
        <w:t xml:space="preserve">behöver </w:t>
      </w:r>
      <w:r w:rsidR="006911A3" w:rsidRPr="00295E7E">
        <w:rPr>
          <w:szCs w:val="28"/>
        </w:rPr>
        <w:t>följas upp/utföras innan nästa vardag skrivs ett uppdrag och placeras i jourpärm på aktuellt datum/klockslag. Vid helgafton/röd dag som infaller på en måndag – fredag är det rutinen för jourtid som gäller. Uppdrag skrivs och sätts in på aktuellt datum i jourpärm</w:t>
      </w:r>
    </w:p>
    <w:p w14:paraId="7B60842E" w14:textId="77777777" w:rsidR="008F180C" w:rsidRPr="006911A3" w:rsidRDefault="008F180C" w:rsidP="008F180C">
      <w:pPr>
        <w:pStyle w:val="Liststycke"/>
        <w:spacing w:after="0" w:line="259" w:lineRule="auto"/>
        <w:ind w:left="1068" w:right="0" w:firstLine="0"/>
      </w:pPr>
    </w:p>
    <w:p w14:paraId="40BBC056" w14:textId="77777777" w:rsidR="008F180C" w:rsidRDefault="008F180C" w:rsidP="008F180C">
      <w:pPr>
        <w:pStyle w:val="Liststycke"/>
        <w:numPr>
          <w:ilvl w:val="0"/>
          <w:numId w:val="11"/>
        </w:numPr>
        <w:ind w:right="0"/>
        <w:jc w:val="both"/>
      </w:pPr>
      <w:r>
        <w:t xml:space="preserve">Korttiden lämnar alltid över inskrivningar för patienter som kommer efter </w:t>
      </w:r>
      <w:proofErr w:type="spellStart"/>
      <w:r>
        <w:t>kl</w:t>
      </w:r>
      <w:proofErr w:type="spellEnd"/>
      <w:r>
        <w:t xml:space="preserve"> 15 till tjänstgörande sjuksköterska kväll  </w:t>
      </w:r>
    </w:p>
    <w:p w14:paraId="056BC3B6" w14:textId="77777777" w:rsidR="006911A3" w:rsidRPr="006911A3" w:rsidRDefault="006911A3" w:rsidP="006911A3">
      <w:pPr>
        <w:pStyle w:val="Liststycke"/>
        <w:spacing w:after="0" w:line="259" w:lineRule="auto"/>
        <w:ind w:left="1068" w:right="0" w:firstLine="0"/>
      </w:pPr>
    </w:p>
    <w:p w14:paraId="14176E58" w14:textId="580F8219" w:rsidR="005B4909" w:rsidRPr="008F180C" w:rsidRDefault="006911A3" w:rsidP="008F180C">
      <w:pPr>
        <w:pStyle w:val="Rubrik1"/>
        <w:rPr>
          <w:sz w:val="28"/>
          <w:szCs w:val="28"/>
        </w:rPr>
      </w:pPr>
      <w:r w:rsidRPr="006911A3">
        <w:rPr>
          <w:sz w:val="28"/>
          <w:szCs w:val="28"/>
        </w:rPr>
        <w:t>Flödet för arbete jourtid, rapporter och hantering av larmtelefoner</w:t>
      </w:r>
    </w:p>
    <w:p w14:paraId="3F53EF7D" w14:textId="0875B67E" w:rsidR="00D601F2" w:rsidRDefault="009E29B7" w:rsidP="00942FD6">
      <w:pPr>
        <w:pStyle w:val="Rubrik1"/>
        <w:ind w:left="845"/>
      </w:pPr>
      <w:r>
        <w:t>Vardagar</w:t>
      </w:r>
      <w:r>
        <w:rPr>
          <w:sz w:val="28"/>
        </w:rPr>
        <w:t xml:space="preserve"> </w:t>
      </w:r>
      <w:r>
        <w:t>13.00</w:t>
      </w:r>
      <w:r>
        <w:rPr>
          <w:i/>
        </w:rPr>
        <w:t xml:space="preserve"> </w:t>
      </w:r>
      <w:r>
        <w:t xml:space="preserve">- 15.45 </w:t>
      </w:r>
    </w:p>
    <w:p w14:paraId="12177597" w14:textId="77777777" w:rsidR="00D601F2" w:rsidRDefault="009E29B7" w:rsidP="008F180C">
      <w:pPr>
        <w:pStyle w:val="Liststycke"/>
        <w:numPr>
          <w:ilvl w:val="0"/>
          <w:numId w:val="11"/>
        </w:numPr>
        <w:spacing w:after="20" w:line="239" w:lineRule="auto"/>
        <w:ind w:right="0"/>
      </w:pPr>
      <w:r>
        <w:t xml:space="preserve">Den som börjar sitt kvällspass på vardagar går i första hand till sitt område. Om behovet inte finns i egna gruppen står man till förfogande för andra områden </w:t>
      </w:r>
    </w:p>
    <w:p w14:paraId="2906D9E7" w14:textId="3805FD26" w:rsidR="00D601F2" w:rsidRDefault="009E29B7" w:rsidP="008F180C">
      <w:pPr>
        <w:pStyle w:val="Liststycke"/>
        <w:numPr>
          <w:ilvl w:val="0"/>
          <w:numId w:val="11"/>
        </w:numPr>
        <w:ind w:right="0"/>
      </w:pPr>
      <w:r>
        <w:t xml:space="preserve">Oavsett när man börjar sitt kvällspass tar man en </w:t>
      </w:r>
      <w:r w:rsidR="0045735C">
        <w:t>larm</w:t>
      </w:r>
      <w:r>
        <w:t xml:space="preserve">-telefon och noterar vilken på Whiteboardtavlan vid </w:t>
      </w:r>
      <w:proofErr w:type="spellStart"/>
      <w:r>
        <w:t>Softphoneplatsen</w:t>
      </w:r>
      <w:proofErr w:type="spellEnd"/>
      <w:r>
        <w:t xml:space="preserve">. </w:t>
      </w:r>
      <w:r w:rsidRPr="008F180C">
        <w:rPr>
          <w:b/>
        </w:rPr>
        <w:t>Dessa ska användas</w:t>
      </w:r>
      <w:r w:rsidR="00544B37" w:rsidRPr="008F180C">
        <w:rPr>
          <w:b/>
        </w:rPr>
        <w:t xml:space="preserve"> och</w:t>
      </w:r>
      <w:r w:rsidRPr="008F180C">
        <w:rPr>
          <w:b/>
        </w:rPr>
        <w:t xml:space="preserve"> finns inlagda i Tele2växel-app</w:t>
      </w:r>
      <w:r w:rsidR="00544B37" w:rsidRPr="008F180C">
        <w:rPr>
          <w:b/>
        </w:rPr>
        <w:t>en</w:t>
      </w:r>
      <w:r w:rsidRPr="008F180C">
        <w:rPr>
          <w:b/>
        </w:rPr>
        <w:t xml:space="preserve"> </w:t>
      </w:r>
    </w:p>
    <w:p w14:paraId="77D94001" w14:textId="436BDC23" w:rsidR="0045735C" w:rsidRDefault="009E29B7" w:rsidP="008F180C">
      <w:pPr>
        <w:pStyle w:val="Liststycke"/>
        <w:numPr>
          <w:ilvl w:val="0"/>
          <w:numId w:val="11"/>
        </w:numPr>
        <w:ind w:right="0"/>
      </w:pPr>
      <w:r>
        <w:t xml:space="preserve">Det </w:t>
      </w:r>
      <w:r w:rsidR="00785C9D">
        <w:t xml:space="preserve">finns </w:t>
      </w:r>
      <w:proofErr w:type="gramStart"/>
      <w:r w:rsidR="0045735C">
        <w:t>6 st</w:t>
      </w:r>
      <w:r>
        <w:t>.</w:t>
      </w:r>
      <w:proofErr w:type="gramEnd"/>
      <w:r>
        <w:t xml:space="preserve"> </w:t>
      </w:r>
      <w:r w:rsidR="0045735C">
        <w:t>larmtelefoner</w:t>
      </w:r>
      <w:r>
        <w:t xml:space="preserve"> </w:t>
      </w:r>
      <w:r w:rsidR="0045735C">
        <w:t>och på alla dessa kan man koppla in sig i ACD-grupp för Hemsjukvårdens Larmtelefon.</w:t>
      </w:r>
    </w:p>
    <w:p w14:paraId="1848FE36" w14:textId="77777777" w:rsidR="0045735C" w:rsidRDefault="0045735C">
      <w:pPr>
        <w:ind w:left="845" w:right="0"/>
      </w:pPr>
    </w:p>
    <w:tbl>
      <w:tblPr>
        <w:tblStyle w:val="Rutntstabell1ljusdekorfrg1"/>
        <w:tblW w:w="8080" w:type="dxa"/>
        <w:tblInd w:w="704" w:type="dxa"/>
        <w:tblLook w:val="04A0" w:firstRow="1" w:lastRow="0" w:firstColumn="1" w:lastColumn="0" w:noHBand="0" w:noVBand="1"/>
      </w:tblPr>
      <w:tblGrid>
        <w:gridCol w:w="1701"/>
        <w:gridCol w:w="1843"/>
        <w:gridCol w:w="4536"/>
      </w:tblGrid>
      <w:tr w:rsidR="00544B37" w14:paraId="327DD1FD" w14:textId="5C6D370C" w:rsidTr="00544B3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tcPr>
          <w:p w14:paraId="1437EAA2" w14:textId="6077E882" w:rsidR="00544B37" w:rsidRPr="00544B37" w:rsidRDefault="00544B37" w:rsidP="00785C9D">
            <w:pPr>
              <w:spacing w:after="0" w:line="240" w:lineRule="auto"/>
              <w:ind w:left="0" w:right="0" w:firstLine="0"/>
            </w:pPr>
            <w:r w:rsidRPr="00544B37">
              <w:t xml:space="preserve">Larmtelefon 1 </w:t>
            </w:r>
          </w:p>
        </w:tc>
        <w:tc>
          <w:tcPr>
            <w:tcW w:w="1843" w:type="dxa"/>
          </w:tcPr>
          <w:p w14:paraId="4030FD9A" w14:textId="5A9D48C2" w:rsidR="00544B37" w:rsidRDefault="00544B37" w:rsidP="00785C9D">
            <w:pPr>
              <w:spacing w:after="0" w:line="240" w:lineRule="auto"/>
              <w:ind w:left="0" w:right="0" w:firstLine="0"/>
              <w:jc w:val="both"/>
              <w:cnfStyle w:val="100000000000" w:firstRow="1" w:lastRow="0" w:firstColumn="0" w:lastColumn="0" w:oddVBand="0" w:evenVBand="0" w:oddHBand="0" w:evenHBand="0" w:firstRowFirstColumn="0" w:firstRowLastColumn="0" w:lastRowFirstColumn="0" w:lastRowLastColumn="0"/>
            </w:pPr>
            <w:r>
              <w:t>0765–133271</w:t>
            </w:r>
            <w:r>
              <w:rPr>
                <w:sz w:val="32"/>
              </w:rPr>
              <w:t xml:space="preserve"> </w:t>
            </w:r>
            <w:r>
              <w:t xml:space="preserve"> </w:t>
            </w:r>
          </w:p>
        </w:tc>
        <w:tc>
          <w:tcPr>
            <w:tcW w:w="4536" w:type="dxa"/>
          </w:tcPr>
          <w:p w14:paraId="64E5BF78" w14:textId="408D35A0" w:rsidR="00544B37" w:rsidRDefault="00544B37" w:rsidP="00785C9D">
            <w:pPr>
              <w:spacing w:after="0" w:line="240" w:lineRule="auto"/>
              <w:ind w:left="0" w:right="0" w:firstLine="0"/>
              <w:jc w:val="both"/>
              <w:cnfStyle w:val="100000000000" w:firstRow="1" w:lastRow="0" w:firstColumn="0" w:lastColumn="0" w:oddVBand="0" w:evenVBand="0" w:oddHBand="0" w:evenHBand="0" w:firstRowFirstColumn="0" w:firstRowLastColumn="0" w:lastRowFirstColumn="0" w:lastRowLastColumn="0"/>
              <w:rPr>
                <w:b w:val="0"/>
              </w:rPr>
            </w:pPr>
            <w:r>
              <w:t xml:space="preserve">Används i första hand – hos </w:t>
            </w:r>
            <w:r w:rsidR="00987EE2">
              <w:t>”</w:t>
            </w:r>
            <w:r>
              <w:t>spindel</w:t>
            </w:r>
            <w:r w:rsidR="00987EE2">
              <w:t>”</w:t>
            </w:r>
            <w:r>
              <w:t xml:space="preserve"> när </w:t>
            </w:r>
            <w:proofErr w:type="spellStart"/>
            <w:r>
              <w:t>Softphone</w:t>
            </w:r>
            <w:proofErr w:type="spellEnd"/>
            <w:r>
              <w:t xml:space="preserve"> används</w:t>
            </w:r>
          </w:p>
        </w:tc>
      </w:tr>
      <w:tr w:rsidR="00544B37" w14:paraId="67E5B02D" w14:textId="5CEF3EF3" w:rsidTr="008F180C">
        <w:trPr>
          <w:trHeight w:val="458"/>
        </w:trPr>
        <w:tc>
          <w:tcPr>
            <w:cnfStyle w:val="001000000000" w:firstRow="0" w:lastRow="0" w:firstColumn="1" w:lastColumn="0" w:oddVBand="0" w:evenVBand="0" w:oddHBand="0" w:evenHBand="0" w:firstRowFirstColumn="0" w:firstRowLastColumn="0" w:lastRowFirstColumn="0" w:lastRowLastColumn="0"/>
            <w:tcW w:w="1701" w:type="dxa"/>
          </w:tcPr>
          <w:p w14:paraId="7D911CAF" w14:textId="797631F0" w:rsidR="00544B37" w:rsidRPr="00544B37" w:rsidRDefault="00544B37" w:rsidP="00785C9D">
            <w:pPr>
              <w:spacing w:after="0" w:line="240" w:lineRule="auto"/>
              <w:ind w:left="0" w:right="0" w:firstLine="0"/>
            </w:pPr>
            <w:r w:rsidRPr="00544B37">
              <w:t xml:space="preserve">Larmtelefon 2  </w:t>
            </w:r>
          </w:p>
        </w:tc>
        <w:tc>
          <w:tcPr>
            <w:tcW w:w="1843" w:type="dxa"/>
          </w:tcPr>
          <w:p w14:paraId="4306688D" w14:textId="4703C04D" w:rsidR="00544B37" w:rsidRDefault="00544B37" w:rsidP="00785C9D">
            <w:pPr>
              <w:spacing w:after="0" w:line="240" w:lineRule="auto"/>
              <w:ind w:left="0" w:right="0" w:firstLine="0"/>
              <w:jc w:val="both"/>
              <w:cnfStyle w:val="000000000000" w:firstRow="0" w:lastRow="0" w:firstColumn="0" w:lastColumn="0" w:oddVBand="0" w:evenVBand="0" w:oddHBand="0" w:evenHBand="0" w:firstRowFirstColumn="0" w:firstRowLastColumn="0" w:lastRowFirstColumn="0" w:lastRowLastColumn="0"/>
            </w:pPr>
            <w:r>
              <w:rPr>
                <w:b/>
              </w:rPr>
              <w:t xml:space="preserve">0765–133272 </w:t>
            </w:r>
          </w:p>
        </w:tc>
        <w:tc>
          <w:tcPr>
            <w:tcW w:w="4536" w:type="dxa"/>
          </w:tcPr>
          <w:p w14:paraId="614EE0BE" w14:textId="77777777" w:rsidR="00544B37" w:rsidRDefault="00544B37" w:rsidP="00785C9D">
            <w:pPr>
              <w:spacing w:after="0" w:line="240" w:lineRule="auto"/>
              <w:ind w:left="0" w:right="0" w:firstLine="0"/>
              <w:jc w:val="both"/>
              <w:cnfStyle w:val="000000000000" w:firstRow="0" w:lastRow="0" w:firstColumn="0" w:lastColumn="0" w:oddVBand="0" w:evenVBand="0" w:oddHBand="0" w:evenHBand="0" w:firstRowFirstColumn="0" w:firstRowLastColumn="0" w:lastRowFirstColumn="0" w:lastRowLastColumn="0"/>
              <w:rPr>
                <w:b/>
              </w:rPr>
            </w:pPr>
          </w:p>
        </w:tc>
      </w:tr>
      <w:tr w:rsidR="00544B37" w14:paraId="4812DDA5" w14:textId="2A10CB84" w:rsidTr="008F180C">
        <w:trPr>
          <w:trHeight w:val="400"/>
        </w:trPr>
        <w:tc>
          <w:tcPr>
            <w:cnfStyle w:val="001000000000" w:firstRow="0" w:lastRow="0" w:firstColumn="1" w:lastColumn="0" w:oddVBand="0" w:evenVBand="0" w:oddHBand="0" w:evenHBand="0" w:firstRowFirstColumn="0" w:firstRowLastColumn="0" w:lastRowFirstColumn="0" w:lastRowLastColumn="0"/>
            <w:tcW w:w="1701" w:type="dxa"/>
          </w:tcPr>
          <w:p w14:paraId="55DD47FD" w14:textId="4B471298" w:rsidR="00544B37" w:rsidRPr="00544B37" w:rsidRDefault="00544B37" w:rsidP="00785C9D">
            <w:pPr>
              <w:spacing w:after="0" w:line="240" w:lineRule="auto"/>
              <w:ind w:left="0" w:right="0" w:firstLine="0"/>
            </w:pPr>
            <w:r w:rsidRPr="00544B37">
              <w:t xml:space="preserve">Larmtelefon 3  </w:t>
            </w:r>
          </w:p>
        </w:tc>
        <w:tc>
          <w:tcPr>
            <w:tcW w:w="1843" w:type="dxa"/>
          </w:tcPr>
          <w:p w14:paraId="251F97E4" w14:textId="7587C530"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pPr>
            <w:r>
              <w:rPr>
                <w:b/>
              </w:rPr>
              <w:t>0765–133273</w:t>
            </w:r>
            <w:r>
              <w:rPr>
                <w:b/>
                <w:sz w:val="32"/>
              </w:rPr>
              <w:t xml:space="preserve"> </w:t>
            </w:r>
            <w:r>
              <w:rPr>
                <w:b/>
              </w:rPr>
              <w:t xml:space="preserve"> </w:t>
            </w:r>
          </w:p>
        </w:tc>
        <w:tc>
          <w:tcPr>
            <w:tcW w:w="4536" w:type="dxa"/>
          </w:tcPr>
          <w:p w14:paraId="615C4F68" w14:textId="77777777"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p>
        </w:tc>
      </w:tr>
      <w:tr w:rsidR="00544B37" w14:paraId="2FA3FF6B" w14:textId="2D5F3B6C" w:rsidTr="005B4909">
        <w:trPr>
          <w:trHeight w:val="444"/>
        </w:trPr>
        <w:tc>
          <w:tcPr>
            <w:cnfStyle w:val="001000000000" w:firstRow="0" w:lastRow="0" w:firstColumn="1" w:lastColumn="0" w:oddVBand="0" w:evenVBand="0" w:oddHBand="0" w:evenHBand="0" w:firstRowFirstColumn="0" w:firstRowLastColumn="0" w:lastRowFirstColumn="0" w:lastRowLastColumn="0"/>
            <w:tcW w:w="1701" w:type="dxa"/>
          </w:tcPr>
          <w:p w14:paraId="71EF3E16" w14:textId="353AF4BF" w:rsidR="00544B37" w:rsidRPr="00544B37" w:rsidRDefault="00544B37" w:rsidP="00785C9D">
            <w:pPr>
              <w:spacing w:after="0" w:line="240" w:lineRule="auto"/>
              <w:ind w:left="0" w:right="0" w:firstLine="0"/>
            </w:pPr>
            <w:r w:rsidRPr="00544B37">
              <w:t>Larmtelefon 4</w:t>
            </w:r>
          </w:p>
        </w:tc>
        <w:tc>
          <w:tcPr>
            <w:tcW w:w="1843" w:type="dxa"/>
          </w:tcPr>
          <w:p w14:paraId="022DBC78" w14:textId="5E9E3369"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pPr>
            <w:r>
              <w:rPr>
                <w:b/>
              </w:rPr>
              <w:t>0765–133274</w:t>
            </w:r>
            <w:r>
              <w:rPr>
                <w:b/>
                <w:sz w:val="32"/>
              </w:rPr>
              <w:t xml:space="preserve"> </w:t>
            </w:r>
            <w:r>
              <w:rPr>
                <w:b/>
              </w:rPr>
              <w:t xml:space="preserve"> </w:t>
            </w:r>
          </w:p>
        </w:tc>
        <w:tc>
          <w:tcPr>
            <w:tcW w:w="4536" w:type="dxa"/>
          </w:tcPr>
          <w:p w14:paraId="397774A1" w14:textId="77777777"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p>
        </w:tc>
      </w:tr>
      <w:tr w:rsidR="00544B37" w14:paraId="4C379406" w14:textId="36C20886" w:rsidTr="008F180C">
        <w:trPr>
          <w:trHeight w:val="385"/>
        </w:trPr>
        <w:tc>
          <w:tcPr>
            <w:cnfStyle w:val="001000000000" w:firstRow="0" w:lastRow="0" w:firstColumn="1" w:lastColumn="0" w:oddVBand="0" w:evenVBand="0" w:oddHBand="0" w:evenHBand="0" w:firstRowFirstColumn="0" w:firstRowLastColumn="0" w:lastRowFirstColumn="0" w:lastRowLastColumn="0"/>
            <w:tcW w:w="1701" w:type="dxa"/>
          </w:tcPr>
          <w:p w14:paraId="0F3347A5" w14:textId="6EE85837" w:rsidR="00544B37" w:rsidRPr="00544B37" w:rsidRDefault="00544B37" w:rsidP="00785C9D">
            <w:pPr>
              <w:spacing w:after="0" w:line="240" w:lineRule="auto"/>
              <w:ind w:left="0" w:right="0" w:firstLine="0"/>
            </w:pPr>
            <w:r w:rsidRPr="00544B37">
              <w:t>Larmtelefon 5</w:t>
            </w:r>
          </w:p>
        </w:tc>
        <w:tc>
          <w:tcPr>
            <w:tcW w:w="1843" w:type="dxa"/>
          </w:tcPr>
          <w:p w14:paraId="59A4A14A" w14:textId="77777777" w:rsidR="00544B37" w:rsidRPr="00295F68"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r w:rsidRPr="00295F68">
              <w:rPr>
                <w:b/>
              </w:rPr>
              <w:t>0765–133275</w:t>
            </w:r>
          </w:p>
          <w:p w14:paraId="3D504A1A" w14:textId="77777777"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p>
        </w:tc>
        <w:tc>
          <w:tcPr>
            <w:tcW w:w="4536" w:type="dxa"/>
          </w:tcPr>
          <w:p w14:paraId="4CCDD3D2" w14:textId="77777777" w:rsidR="00544B37" w:rsidRPr="00295F68"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p>
        </w:tc>
      </w:tr>
      <w:tr w:rsidR="00544B37" w:rsidRPr="00295F68" w14:paraId="595A4E4D" w14:textId="0F4402A6" w:rsidTr="00942FD6">
        <w:trPr>
          <w:trHeight w:val="394"/>
        </w:trPr>
        <w:tc>
          <w:tcPr>
            <w:cnfStyle w:val="001000000000" w:firstRow="0" w:lastRow="0" w:firstColumn="1" w:lastColumn="0" w:oddVBand="0" w:evenVBand="0" w:oddHBand="0" w:evenHBand="0" w:firstRowFirstColumn="0" w:firstRowLastColumn="0" w:lastRowFirstColumn="0" w:lastRowLastColumn="0"/>
            <w:tcW w:w="1701" w:type="dxa"/>
          </w:tcPr>
          <w:p w14:paraId="76530CAA" w14:textId="1B9F071F" w:rsidR="00544B37" w:rsidRPr="00544B37" w:rsidRDefault="00544B37" w:rsidP="00785C9D">
            <w:pPr>
              <w:spacing w:after="0" w:line="240" w:lineRule="auto"/>
              <w:ind w:left="0" w:right="0" w:firstLine="0"/>
            </w:pPr>
            <w:r w:rsidRPr="00544B37">
              <w:t>Larmtelefon 6</w:t>
            </w:r>
          </w:p>
        </w:tc>
        <w:tc>
          <w:tcPr>
            <w:tcW w:w="1843" w:type="dxa"/>
          </w:tcPr>
          <w:p w14:paraId="6B19D702" w14:textId="501569FD" w:rsidR="00544B37" w:rsidRPr="00295F68"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rPr>
            </w:pPr>
            <w:r>
              <w:rPr>
                <w:b/>
                <w:bCs/>
              </w:rPr>
              <w:t xml:space="preserve">0765–133276        </w:t>
            </w:r>
          </w:p>
        </w:tc>
        <w:tc>
          <w:tcPr>
            <w:tcW w:w="4536" w:type="dxa"/>
          </w:tcPr>
          <w:p w14:paraId="3F26483C" w14:textId="4FFEDCC4" w:rsidR="00544B37" w:rsidRDefault="00544B37" w:rsidP="00785C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b/>
                <w:bCs/>
              </w:rPr>
            </w:pPr>
            <w:r>
              <w:rPr>
                <w:b/>
                <w:bCs/>
              </w:rPr>
              <w:t>Finns i inlandet</w:t>
            </w:r>
          </w:p>
        </w:tc>
      </w:tr>
    </w:tbl>
    <w:p w14:paraId="018D96F7" w14:textId="77777777" w:rsidR="00295F68" w:rsidRDefault="00295F68" w:rsidP="00785C9D">
      <w:pPr>
        <w:spacing w:after="0" w:line="259" w:lineRule="auto"/>
        <w:ind w:left="0" w:right="0" w:firstLine="0"/>
      </w:pPr>
    </w:p>
    <w:p w14:paraId="060C1161" w14:textId="77777777" w:rsidR="00295F68" w:rsidRDefault="00295F68">
      <w:pPr>
        <w:spacing w:after="0" w:line="259" w:lineRule="auto"/>
        <w:ind w:left="850" w:right="0" w:firstLine="0"/>
      </w:pPr>
    </w:p>
    <w:p w14:paraId="0DA077CC" w14:textId="754D6581" w:rsidR="00D601F2" w:rsidRDefault="00D601F2">
      <w:pPr>
        <w:spacing w:after="0" w:line="259" w:lineRule="auto"/>
        <w:ind w:left="850" w:right="0" w:firstLine="0"/>
      </w:pPr>
    </w:p>
    <w:p w14:paraId="60208202" w14:textId="15D226C0" w:rsidR="00D601F2" w:rsidRDefault="009E29B7">
      <w:pPr>
        <w:pStyle w:val="Rubrik1"/>
        <w:ind w:left="845"/>
      </w:pPr>
      <w:r>
        <w:t xml:space="preserve">16.00 – 16.15 Rapporttid då alla gått på sitt kvällspass </w:t>
      </w:r>
    </w:p>
    <w:p w14:paraId="5A2869B5" w14:textId="77777777" w:rsidR="00D601F2" w:rsidRDefault="009E29B7">
      <w:pPr>
        <w:numPr>
          <w:ilvl w:val="0"/>
          <w:numId w:val="2"/>
        </w:numPr>
        <w:ind w:right="0" w:hanging="360"/>
      </w:pPr>
      <w:r>
        <w:t>Kusten har sin rapport i ”Loungen” alternativt i Stomma Kulle för att ej störa de som sitter och dokumenterar</w:t>
      </w:r>
      <w:r>
        <w:rPr>
          <w:b/>
        </w:rPr>
        <w:t xml:space="preserve"> </w:t>
      </w:r>
    </w:p>
    <w:p w14:paraId="5B6C1C92" w14:textId="0726446D" w:rsidR="00D601F2" w:rsidRDefault="009E29B7">
      <w:pPr>
        <w:numPr>
          <w:ilvl w:val="0"/>
          <w:numId w:val="2"/>
        </w:numPr>
        <w:spacing w:after="152"/>
        <w:ind w:right="0" w:hanging="360"/>
      </w:pPr>
      <w:r>
        <w:t xml:space="preserve">Alla som jobbar kväll ska om möjligt närvara på rapport och planering av kvällsjobbet. Viktigt med ett strukturerat och tydligt möte för alla inför kvällen. Är någon ute på uppdrag försök att vara med via högtalartelefon. </w:t>
      </w:r>
    </w:p>
    <w:p w14:paraId="672848E3" w14:textId="34C06C79" w:rsidR="00544B37" w:rsidRDefault="00544B37">
      <w:pPr>
        <w:numPr>
          <w:ilvl w:val="0"/>
          <w:numId w:val="2"/>
        </w:numPr>
        <w:spacing w:after="152"/>
        <w:ind w:right="0" w:hanging="360"/>
      </w:pPr>
      <w:r>
        <w:t xml:space="preserve">En spindel utses om loggar in i Hemsjukvårdens larm via </w:t>
      </w:r>
      <w:proofErr w:type="spellStart"/>
      <w:r>
        <w:t>Softphone</w:t>
      </w:r>
      <w:proofErr w:type="spellEnd"/>
      <w:r>
        <w:t>. Övriga tar med sina larmtelefoner ut men kopplar ur sig ur ACD-grupp. Man kan sedan vid behov logga in sig i ACD-grupp för att hjälpa ”spindel” att ta emot samtal</w:t>
      </w:r>
    </w:p>
    <w:p w14:paraId="1A499F2C" w14:textId="77777777" w:rsidR="00D601F2" w:rsidRDefault="009E29B7">
      <w:pPr>
        <w:numPr>
          <w:ilvl w:val="0"/>
          <w:numId w:val="3"/>
        </w:numPr>
        <w:ind w:right="0" w:hanging="360"/>
      </w:pPr>
      <w:r>
        <w:t xml:space="preserve">Inlandets kvällssjuksköterska rings upp för att stämma av hur det ser ut inför kvällen. </w:t>
      </w:r>
    </w:p>
    <w:p w14:paraId="6FF1B9D3" w14:textId="550E3878" w:rsidR="00D601F2" w:rsidRDefault="00D601F2">
      <w:pPr>
        <w:spacing w:after="0" w:line="259" w:lineRule="auto"/>
        <w:ind w:left="1210" w:right="0" w:firstLine="0"/>
      </w:pPr>
    </w:p>
    <w:p w14:paraId="7C0540FE" w14:textId="45DE8469" w:rsidR="00D601F2" w:rsidRPr="005B4909" w:rsidRDefault="009E29B7" w:rsidP="005B4909">
      <w:pPr>
        <w:pStyle w:val="Rubrik1"/>
      </w:pPr>
      <w:r w:rsidRPr="005B4909">
        <w:t>20.00 - 21.00</w:t>
      </w:r>
    </w:p>
    <w:p w14:paraId="709B3AD2" w14:textId="1213719E" w:rsidR="00D601F2" w:rsidRDefault="009E29B7">
      <w:pPr>
        <w:numPr>
          <w:ilvl w:val="0"/>
          <w:numId w:val="4"/>
        </w:numPr>
        <w:ind w:right="0" w:hanging="360"/>
      </w:pPr>
      <w:proofErr w:type="spellStart"/>
      <w:r>
        <w:t>Ssk</w:t>
      </w:r>
      <w:proofErr w:type="spellEnd"/>
      <w:r>
        <w:t xml:space="preserve"> i inlandet har en avstämning/rapport med ”Spindel” ca kl. 20.30 för rapport och överlämnande av </w:t>
      </w:r>
      <w:proofErr w:type="spellStart"/>
      <w:r>
        <w:t>ev</w:t>
      </w:r>
      <w:proofErr w:type="spellEnd"/>
      <w:r>
        <w:t xml:space="preserve"> insatser som tillkommit och som måste utföras av någon från kusten. Inlandet ringer till Larmtelefon 1 för att nå ”spindeln”</w:t>
      </w:r>
      <w:r w:rsidR="0039504C">
        <w:t xml:space="preserve"> utan att hamna i kö. </w:t>
      </w:r>
      <w:r>
        <w:t xml:space="preserve">Efter denna rapport stängs inlandsmobilen av. </w:t>
      </w:r>
    </w:p>
    <w:p w14:paraId="0E2C6F85" w14:textId="77777777" w:rsidR="00D601F2" w:rsidRDefault="009E29B7">
      <w:pPr>
        <w:numPr>
          <w:ilvl w:val="0"/>
          <w:numId w:val="4"/>
        </w:numPr>
        <w:ind w:right="0" w:hanging="360"/>
      </w:pPr>
      <w:r>
        <w:t>Kl. 20:30 Rapport muntligt till natt-</w:t>
      </w:r>
      <w:proofErr w:type="spellStart"/>
      <w:r>
        <w:t>ssk</w:t>
      </w:r>
      <w:proofErr w:type="spellEnd"/>
      <w:r>
        <w:t xml:space="preserve"> avser både kust och inland. </w:t>
      </w:r>
    </w:p>
    <w:p w14:paraId="59BF0414" w14:textId="1D406C2B" w:rsidR="00D601F2" w:rsidRDefault="009E29B7">
      <w:pPr>
        <w:numPr>
          <w:ilvl w:val="0"/>
          <w:numId w:val="4"/>
        </w:numPr>
        <w:ind w:right="0" w:hanging="360"/>
      </w:pPr>
      <w:r>
        <w:t xml:space="preserve">Någon utses att vara ”Spindel” i </w:t>
      </w:r>
      <w:proofErr w:type="spellStart"/>
      <w:r>
        <w:t>Softphone</w:t>
      </w:r>
      <w:proofErr w:type="spellEnd"/>
      <w:r>
        <w:t xml:space="preserve"> kl. 21.00 -23.00</w:t>
      </w:r>
      <w:r w:rsidR="0039504C">
        <w:t xml:space="preserve">. När man loggar ut ur </w:t>
      </w:r>
      <w:proofErr w:type="spellStart"/>
      <w:r w:rsidR="0039504C">
        <w:t>Softphone</w:t>
      </w:r>
      <w:proofErr w:type="spellEnd"/>
      <w:r w:rsidR="0039504C">
        <w:t xml:space="preserve"> är det viktigt att säkerställa att någon annan är inloggad i ACD-gruppen via larmtelefon</w:t>
      </w:r>
    </w:p>
    <w:p w14:paraId="100C470A" w14:textId="77777777" w:rsidR="00D601F2" w:rsidRDefault="009E29B7">
      <w:pPr>
        <w:spacing w:after="2" w:line="259" w:lineRule="auto"/>
        <w:ind w:left="1210" w:right="0" w:firstLine="0"/>
      </w:pPr>
      <w:r>
        <w:t xml:space="preserve">  </w:t>
      </w:r>
    </w:p>
    <w:p w14:paraId="420E00F5" w14:textId="51A1262F" w:rsidR="00D601F2" w:rsidRDefault="009E29B7">
      <w:pPr>
        <w:pStyle w:val="Rubrik1"/>
        <w:ind w:left="845"/>
      </w:pPr>
      <w:r>
        <w:t>21.00 – 2</w:t>
      </w:r>
      <w:r w:rsidR="005B4909">
        <w:t>3</w:t>
      </w:r>
      <w:r>
        <w:t xml:space="preserve">.00  </w:t>
      </w:r>
    </w:p>
    <w:p w14:paraId="1C5DFF95" w14:textId="6FDAC5A0" w:rsidR="00D601F2" w:rsidRDefault="009E29B7" w:rsidP="005B4909">
      <w:pPr>
        <w:ind w:left="1195" w:right="0" w:hanging="360"/>
      </w:pPr>
      <w:r>
        <w:rPr>
          <w:rFonts w:ascii="Segoe UI Symbol" w:eastAsia="Segoe UI Symbol" w:hAnsi="Segoe UI Symbol" w:cs="Segoe UI Symbol"/>
        </w:rPr>
        <w:t>•</w:t>
      </w:r>
      <w:r>
        <w:rPr>
          <w:rFonts w:ascii="Arial" w:eastAsia="Arial" w:hAnsi="Arial" w:cs="Arial"/>
        </w:rPr>
        <w:t xml:space="preserve"> </w:t>
      </w:r>
      <w:r>
        <w:t xml:space="preserve">Fortsatt fördelning av insatserna och </w:t>
      </w:r>
      <w:proofErr w:type="spellStart"/>
      <w:r>
        <w:t>ssk</w:t>
      </w:r>
      <w:proofErr w:type="spellEnd"/>
      <w:r>
        <w:t xml:space="preserve"> som slutar kl.22 behöver planera uppdrag med god marginal så de slutar i tid.</w:t>
      </w:r>
      <w:r>
        <w:rPr>
          <w:b/>
        </w:rPr>
        <w:t xml:space="preserve"> </w:t>
      </w:r>
      <w:r>
        <w:t>Kvälls-</w:t>
      </w:r>
      <w:proofErr w:type="spellStart"/>
      <w:r>
        <w:t>ssk</w:t>
      </w:r>
      <w:proofErr w:type="spellEnd"/>
      <w:r>
        <w:t xml:space="preserve"> som slutar kl.22 rapporterar till ”Spindel”. </w:t>
      </w:r>
    </w:p>
    <w:p w14:paraId="5D22B35F" w14:textId="6F0182EC" w:rsidR="00D601F2" w:rsidRDefault="009E29B7">
      <w:pPr>
        <w:numPr>
          <w:ilvl w:val="0"/>
          <w:numId w:val="5"/>
        </w:numPr>
        <w:ind w:right="0" w:hanging="360"/>
      </w:pPr>
      <w:proofErr w:type="spellStart"/>
      <w:r>
        <w:t>Softphone</w:t>
      </w:r>
      <w:proofErr w:type="spellEnd"/>
      <w:r>
        <w:t xml:space="preserve"> stängs kl. 23.00 </w:t>
      </w:r>
    </w:p>
    <w:p w14:paraId="17481EDA" w14:textId="6FCC1ADC" w:rsidR="00D601F2" w:rsidRDefault="009E29B7">
      <w:pPr>
        <w:numPr>
          <w:ilvl w:val="0"/>
          <w:numId w:val="5"/>
        </w:numPr>
        <w:ind w:right="0" w:hanging="360"/>
      </w:pPr>
      <w:r>
        <w:t>Natt-</w:t>
      </w:r>
      <w:proofErr w:type="spellStart"/>
      <w:r>
        <w:t>ssk</w:t>
      </w:r>
      <w:proofErr w:type="spellEnd"/>
      <w:r>
        <w:t xml:space="preserve"> jobbar vidare och </w:t>
      </w:r>
      <w:r w:rsidR="002633E8">
        <w:t xml:space="preserve">är då </w:t>
      </w:r>
      <w:r w:rsidR="0039504C">
        <w:t>i</w:t>
      </w:r>
      <w:r w:rsidR="002633E8">
        <w:t>nkopplade i</w:t>
      </w:r>
      <w:r w:rsidR="0039504C">
        <w:t xml:space="preserve"> ACD-grupp Hemsjukvårdens larmtelefon</w:t>
      </w:r>
      <w:r>
        <w:t xml:space="preserve"> </w:t>
      </w:r>
      <w:r w:rsidR="00987EE2">
        <w:t>via larmtelefon</w:t>
      </w:r>
    </w:p>
    <w:p w14:paraId="44D454C8" w14:textId="77777777" w:rsidR="00D601F2" w:rsidRDefault="009E29B7">
      <w:pPr>
        <w:spacing w:after="0" w:line="259" w:lineRule="auto"/>
        <w:ind w:left="850" w:right="0" w:firstLine="0"/>
      </w:pPr>
      <w:r>
        <w:rPr>
          <w:b/>
          <w:sz w:val="22"/>
        </w:rPr>
        <w:t xml:space="preserve"> </w:t>
      </w:r>
    </w:p>
    <w:p w14:paraId="4CA8626A" w14:textId="60680452" w:rsidR="00D601F2" w:rsidRDefault="009E29B7" w:rsidP="005B4909">
      <w:pPr>
        <w:pStyle w:val="Rubrik1"/>
        <w:ind w:left="845"/>
      </w:pPr>
      <w:r>
        <w:t xml:space="preserve">Dagtid helg och röda dagar 07.00 - 07.15 </w:t>
      </w:r>
    </w:p>
    <w:p w14:paraId="72D44E8D" w14:textId="77777777" w:rsidR="00D601F2" w:rsidRDefault="009E29B7">
      <w:pPr>
        <w:numPr>
          <w:ilvl w:val="0"/>
          <w:numId w:val="6"/>
        </w:numPr>
        <w:ind w:right="0" w:hanging="360"/>
      </w:pPr>
      <w:r>
        <w:t>De som börjar kl.07 tar rapport från natten i loungen</w:t>
      </w:r>
      <w:r>
        <w:rPr>
          <w:b/>
        </w:rPr>
        <w:t xml:space="preserve"> </w:t>
      </w:r>
    </w:p>
    <w:p w14:paraId="55D67374" w14:textId="56CD8ABD" w:rsidR="00D601F2" w:rsidRDefault="009E29B7">
      <w:pPr>
        <w:numPr>
          <w:ilvl w:val="0"/>
          <w:numId w:val="6"/>
        </w:numPr>
        <w:ind w:right="0" w:hanging="360"/>
      </w:pPr>
      <w:r>
        <w:t xml:space="preserve">Planering av dagens arbete och ”Spindel” utses och </w:t>
      </w:r>
      <w:r w:rsidR="00544B37">
        <w:t>kopplar upp sig till Hemsjukvårdens larm via</w:t>
      </w:r>
      <w:r>
        <w:t xml:space="preserve"> </w:t>
      </w:r>
      <w:proofErr w:type="spellStart"/>
      <w:r>
        <w:t>Softphone</w:t>
      </w:r>
      <w:proofErr w:type="spellEnd"/>
      <w:r>
        <w:t xml:space="preserve">. Övriga startar upp varsin </w:t>
      </w:r>
      <w:r w:rsidR="00544B37">
        <w:t>larm</w:t>
      </w:r>
      <w:r>
        <w:t>telefon och skriver upp på Whiteboard vilken man har</w:t>
      </w:r>
      <w:r>
        <w:rPr>
          <w:b/>
        </w:rPr>
        <w:t xml:space="preserve"> </w:t>
      </w:r>
    </w:p>
    <w:p w14:paraId="1F180947" w14:textId="77777777" w:rsidR="00D601F2" w:rsidRDefault="009E29B7">
      <w:pPr>
        <w:spacing w:after="0" w:line="259" w:lineRule="auto"/>
        <w:ind w:left="850" w:right="0" w:firstLine="0"/>
      </w:pPr>
      <w:r>
        <w:t xml:space="preserve"> </w:t>
      </w:r>
    </w:p>
    <w:p w14:paraId="78289DFD" w14:textId="77777777" w:rsidR="00D601F2" w:rsidRDefault="009E29B7">
      <w:pPr>
        <w:spacing w:after="0" w:line="265" w:lineRule="auto"/>
        <w:ind w:left="845" w:right="0"/>
      </w:pPr>
      <w:r>
        <w:rPr>
          <w:b/>
        </w:rPr>
        <w:t xml:space="preserve">07.15 - 07.30 </w:t>
      </w:r>
    </w:p>
    <w:p w14:paraId="4941F1C3" w14:textId="77777777" w:rsidR="00D601F2" w:rsidRDefault="009E29B7">
      <w:pPr>
        <w:numPr>
          <w:ilvl w:val="0"/>
          <w:numId w:val="6"/>
        </w:numPr>
        <w:ind w:right="0" w:hanging="360"/>
      </w:pPr>
      <w:r>
        <w:t>Spindel ringer upp inlands sjuksköterska och stämmer av.</w:t>
      </w:r>
      <w:r>
        <w:rPr>
          <w:b/>
        </w:rPr>
        <w:t xml:space="preserve"> </w:t>
      </w:r>
    </w:p>
    <w:p w14:paraId="01E4B39D" w14:textId="77777777" w:rsidR="00D601F2" w:rsidRDefault="009E29B7">
      <w:pPr>
        <w:spacing w:after="0" w:line="259" w:lineRule="auto"/>
        <w:ind w:left="1570" w:right="0" w:firstLine="0"/>
      </w:pPr>
      <w:r>
        <w:rPr>
          <w:b/>
        </w:rPr>
        <w:t xml:space="preserve"> </w:t>
      </w:r>
    </w:p>
    <w:p w14:paraId="3DCB457C" w14:textId="77777777" w:rsidR="00D601F2" w:rsidRDefault="009E29B7">
      <w:pPr>
        <w:pStyle w:val="Rubrik1"/>
        <w:ind w:left="845"/>
      </w:pPr>
      <w:r>
        <w:t>12.00 - 13.00</w:t>
      </w:r>
      <w:r>
        <w:rPr>
          <w:b w:val="0"/>
        </w:rPr>
        <w:t xml:space="preserve"> </w:t>
      </w:r>
    </w:p>
    <w:p w14:paraId="2E19B6F0" w14:textId="62869752" w:rsidR="00D601F2" w:rsidRDefault="009E29B7" w:rsidP="005B4909">
      <w:pPr>
        <w:numPr>
          <w:ilvl w:val="0"/>
          <w:numId w:val="7"/>
        </w:numPr>
        <w:ind w:right="0" w:hanging="360"/>
      </w:pPr>
      <w:r>
        <w:t>Lunch i omgångar så att alla får äta inkl. ”Spindel” som också behöver bli avlöst.</w:t>
      </w:r>
      <w:r>
        <w:rPr>
          <w:rFonts w:ascii="Segoe UI Symbol" w:eastAsia="Segoe UI Symbol" w:hAnsi="Segoe UI Symbol" w:cs="Segoe UI Symbol"/>
        </w:rPr>
        <w:t xml:space="preserve"> </w:t>
      </w:r>
    </w:p>
    <w:p w14:paraId="2B8BEE34" w14:textId="77777777" w:rsidR="00D601F2" w:rsidRDefault="009E29B7">
      <w:pPr>
        <w:spacing w:after="0" w:line="259" w:lineRule="auto"/>
        <w:ind w:left="850" w:right="0" w:firstLine="0"/>
      </w:pPr>
      <w:r>
        <w:t xml:space="preserve"> </w:t>
      </w:r>
    </w:p>
    <w:p w14:paraId="323E12A3" w14:textId="77777777" w:rsidR="00D601F2" w:rsidRDefault="009E29B7">
      <w:pPr>
        <w:pStyle w:val="Rubrik1"/>
        <w:ind w:left="845"/>
      </w:pPr>
      <w:r>
        <w:t xml:space="preserve">14.00 – 14.15 </w:t>
      </w:r>
    </w:p>
    <w:p w14:paraId="125DD793" w14:textId="77777777" w:rsidR="00D601F2" w:rsidRDefault="009E29B7">
      <w:pPr>
        <w:numPr>
          <w:ilvl w:val="0"/>
          <w:numId w:val="8"/>
        </w:numPr>
        <w:ind w:right="0" w:hanging="360"/>
      </w:pPr>
      <w:r>
        <w:t>Samling i “Loungen” och rapportering till kvälls-</w:t>
      </w:r>
      <w:proofErr w:type="spellStart"/>
      <w:r>
        <w:t>ssk</w:t>
      </w:r>
      <w:proofErr w:type="spellEnd"/>
      <w:r>
        <w:t xml:space="preserve">. </w:t>
      </w:r>
      <w:r>
        <w:rPr>
          <w:b/>
        </w:rPr>
        <w:t xml:space="preserve"> </w:t>
      </w:r>
    </w:p>
    <w:p w14:paraId="3523EC82" w14:textId="77777777" w:rsidR="00D601F2" w:rsidRPr="00987EE2" w:rsidRDefault="009E29B7">
      <w:pPr>
        <w:numPr>
          <w:ilvl w:val="0"/>
          <w:numId w:val="8"/>
        </w:numPr>
        <w:ind w:right="0" w:hanging="360"/>
      </w:pPr>
      <w:r>
        <w:t>Planering av insatser samt vem som är spindel från kl.14.</w:t>
      </w:r>
      <w:r>
        <w:rPr>
          <w:b/>
        </w:rPr>
        <w:t xml:space="preserve"> </w:t>
      </w:r>
    </w:p>
    <w:p w14:paraId="6768AA79" w14:textId="75E7CB78" w:rsidR="00987EE2" w:rsidRPr="00987EE2" w:rsidRDefault="00987EE2">
      <w:pPr>
        <w:numPr>
          <w:ilvl w:val="0"/>
          <w:numId w:val="8"/>
        </w:numPr>
        <w:ind w:right="0" w:hanging="360"/>
        <w:rPr>
          <w:bCs/>
        </w:rPr>
      </w:pPr>
      <w:r w:rsidRPr="00987EE2">
        <w:rPr>
          <w:bCs/>
        </w:rPr>
        <w:t>Larmtelefoner omfördelas och noteras på Whiteboard</w:t>
      </w:r>
    </w:p>
    <w:p w14:paraId="3E35035B" w14:textId="77777777" w:rsidR="00D601F2" w:rsidRDefault="009E29B7">
      <w:pPr>
        <w:spacing w:after="0" w:line="259" w:lineRule="auto"/>
        <w:ind w:left="850" w:right="0" w:firstLine="0"/>
      </w:pPr>
      <w:r>
        <w:t xml:space="preserve"> </w:t>
      </w:r>
    </w:p>
    <w:p w14:paraId="12CE8284" w14:textId="77777777" w:rsidR="00D601F2" w:rsidRDefault="009E29B7">
      <w:pPr>
        <w:pStyle w:val="Rubrik1"/>
        <w:ind w:left="845"/>
      </w:pPr>
      <w:r>
        <w:t xml:space="preserve">15:45 – 16.00 </w:t>
      </w:r>
    </w:p>
    <w:p w14:paraId="1771CE3C" w14:textId="77777777" w:rsidR="00D601F2" w:rsidRDefault="009E29B7">
      <w:pPr>
        <w:ind w:left="1195" w:right="0" w:hanging="360"/>
      </w:pPr>
      <w:r>
        <w:rPr>
          <w:rFonts w:ascii="Segoe UI Symbol" w:eastAsia="Segoe UI Symbol" w:hAnsi="Segoe UI Symbol" w:cs="Segoe UI Symbol"/>
        </w:rPr>
        <w:t>•</w:t>
      </w:r>
      <w:r>
        <w:rPr>
          <w:rFonts w:ascii="Arial" w:eastAsia="Arial" w:hAnsi="Arial" w:cs="Arial"/>
        </w:rPr>
        <w:t xml:space="preserve"> </w:t>
      </w:r>
      <w:r>
        <w:t>Kort avstämning innan dagen går hem, sedan enligt föregående sida med kvällsupplägget</w:t>
      </w:r>
      <w:r>
        <w:rPr>
          <w:b/>
        </w:rPr>
        <w:t xml:space="preserve"> </w:t>
      </w:r>
    </w:p>
    <w:p w14:paraId="040183D4" w14:textId="77777777" w:rsidR="00D601F2" w:rsidRDefault="009E29B7">
      <w:pPr>
        <w:spacing w:after="48" w:line="259" w:lineRule="auto"/>
        <w:ind w:left="850" w:right="0" w:firstLine="0"/>
      </w:pPr>
      <w:r>
        <w:rPr>
          <w:b/>
        </w:rPr>
        <w:t xml:space="preserve"> </w:t>
      </w:r>
    </w:p>
    <w:p w14:paraId="1DAA78D4" w14:textId="77777777" w:rsidR="00490A49" w:rsidRDefault="00490A49" w:rsidP="00490A49">
      <w:pPr>
        <w:spacing w:after="0" w:line="240" w:lineRule="auto"/>
        <w:ind w:right="0"/>
        <w:rPr>
          <w:b/>
          <w:sz w:val="28"/>
        </w:rPr>
      </w:pPr>
    </w:p>
    <w:p w14:paraId="4447C3C3" w14:textId="77777777" w:rsidR="00490A49" w:rsidRDefault="00490A49" w:rsidP="00490A49">
      <w:pPr>
        <w:spacing w:after="0" w:line="240" w:lineRule="auto"/>
        <w:ind w:right="0"/>
        <w:rPr>
          <w:b/>
          <w:sz w:val="28"/>
        </w:rPr>
      </w:pPr>
    </w:p>
    <w:p w14:paraId="4A84BFBD" w14:textId="77777777" w:rsidR="00490A49" w:rsidRDefault="00490A49" w:rsidP="00490A49">
      <w:pPr>
        <w:spacing w:after="0" w:line="240" w:lineRule="auto"/>
        <w:ind w:right="0"/>
        <w:rPr>
          <w:b/>
          <w:sz w:val="28"/>
        </w:rPr>
      </w:pPr>
    </w:p>
    <w:p w14:paraId="1AABC9BC" w14:textId="77777777" w:rsidR="00490A49" w:rsidRDefault="00490A49" w:rsidP="00490A49">
      <w:pPr>
        <w:spacing w:after="0" w:line="240" w:lineRule="auto"/>
        <w:ind w:right="0"/>
        <w:rPr>
          <w:b/>
          <w:sz w:val="28"/>
        </w:rPr>
      </w:pPr>
    </w:p>
    <w:p w14:paraId="463AE7E7" w14:textId="77777777" w:rsidR="00490A49" w:rsidRDefault="00490A49" w:rsidP="00490A49">
      <w:pPr>
        <w:spacing w:after="0" w:line="240" w:lineRule="auto"/>
        <w:ind w:right="0"/>
        <w:rPr>
          <w:b/>
          <w:sz w:val="28"/>
        </w:rPr>
      </w:pPr>
    </w:p>
    <w:p w14:paraId="0077E2AE" w14:textId="77777777" w:rsidR="00490A49" w:rsidRDefault="00490A49" w:rsidP="00490A49">
      <w:pPr>
        <w:spacing w:after="0" w:line="240" w:lineRule="auto"/>
        <w:ind w:right="0"/>
        <w:rPr>
          <w:b/>
          <w:sz w:val="28"/>
        </w:rPr>
      </w:pPr>
    </w:p>
    <w:sectPr w:rsidR="00490A49">
      <w:pgSz w:w="11906" w:h="16838"/>
      <w:pgMar w:top="574" w:right="1135" w:bottom="56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675F"/>
    <w:multiLevelType w:val="hybridMultilevel"/>
    <w:tmpl w:val="4074123A"/>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cs="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cs="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cs="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 w15:restartNumberingAfterBreak="0">
    <w:nsid w:val="1D6E472D"/>
    <w:multiLevelType w:val="hybridMultilevel"/>
    <w:tmpl w:val="A80A2876"/>
    <w:lvl w:ilvl="0" w:tplc="041D0001">
      <w:start w:val="1"/>
      <w:numFmt w:val="bullet"/>
      <w:lvlText w:val=""/>
      <w:lvlJc w:val="left"/>
      <w:pPr>
        <w:ind w:left="1915" w:hanging="360"/>
      </w:pPr>
      <w:rPr>
        <w:rFonts w:ascii="Symbol" w:hAnsi="Symbol" w:hint="default"/>
      </w:rPr>
    </w:lvl>
    <w:lvl w:ilvl="1" w:tplc="041D0003" w:tentative="1">
      <w:start w:val="1"/>
      <w:numFmt w:val="bullet"/>
      <w:lvlText w:val="o"/>
      <w:lvlJc w:val="left"/>
      <w:pPr>
        <w:ind w:left="2635" w:hanging="360"/>
      </w:pPr>
      <w:rPr>
        <w:rFonts w:ascii="Courier New" w:hAnsi="Courier New" w:cs="Courier New" w:hint="default"/>
      </w:rPr>
    </w:lvl>
    <w:lvl w:ilvl="2" w:tplc="041D0005" w:tentative="1">
      <w:start w:val="1"/>
      <w:numFmt w:val="bullet"/>
      <w:lvlText w:val=""/>
      <w:lvlJc w:val="left"/>
      <w:pPr>
        <w:ind w:left="3355" w:hanging="360"/>
      </w:pPr>
      <w:rPr>
        <w:rFonts w:ascii="Wingdings" w:hAnsi="Wingdings" w:hint="default"/>
      </w:rPr>
    </w:lvl>
    <w:lvl w:ilvl="3" w:tplc="041D0001" w:tentative="1">
      <w:start w:val="1"/>
      <w:numFmt w:val="bullet"/>
      <w:lvlText w:val=""/>
      <w:lvlJc w:val="left"/>
      <w:pPr>
        <w:ind w:left="4075" w:hanging="360"/>
      </w:pPr>
      <w:rPr>
        <w:rFonts w:ascii="Symbol" w:hAnsi="Symbol" w:hint="default"/>
      </w:rPr>
    </w:lvl>
    <w:lvl w:ilvl="4" w:tplc="041D0003" w:tentative="1">
      <w:start w:val="1"/>
      <w:numFmt w:val="bullet"/>
      <w:lvlText w:val="o"/>
      <w:lvlJc w:val="left"/>
      <w:pPr>
        <w:ind w:left="4795" w:hanging="360"/>
      </w:pPr>
      <w:rPr>
        <w:rFonts w:ascii="Courier New" w:hAnsi="Courier New" w:cs="Courier New" w:hint="default"/>
      </w:rPr>
    </w:lvl>
    <w:lvl w:ilvl="5" w:tplc="041D0005" w:tentative="1">
      <w:start w:val="1"/>
      <w:numFmt w:val="bullet"/>
      <w:lvlText w:val=""/>
      <w:lvlJc w:val="left"/>
      <w:pPr>
        <w:ind w:left="5515" w:hanging="360"/>
      </w:pPr>
      <w:rPr>
        <w:rFonts w:ascii="Wingdings" w:hAnsi="Wingdings" w:hint="default"/>
      </w:rPr>
    </w:lvl>
    <w:lvl w:ilvl="6" w:tplc="041D0001" w:tentative="1">
      <w:start w:val="1"/>
      <w:numFmt w:val="bullet"/>
      <w:lvlText w:val=""/>
      <w:lvlJc w:val="left"/>
      <w:pPr>
        <w:ind w:left="6235" w:hanging="360"/>
      </w:pPr>
      <w:rPr>
        <w:rFonts w:ascii="Symbol" w:hAnsi="Symbol" w:hint="default"/>
      </w:rPr>
    </w:lvl>
    <w:lvl w:ilvl="7" w:tplc="041D0003" w:tentative="1">
      <w:start w:val="1"/>
      <w:numFmt w:val="bullet"/>
      <w:lvlText w:val="o"/>
      <w:lvlJc w:val="left"/>
      <w:pPr>
        <w:ind w:left="6955" w:hanging="360"/>
      </w:pPr>
      <w:rPr>
        <w:rFonts w:ascii="Courier New" w:hAnsi="Courier New" w:cs="Courier New" w:hint="default"/>
      </w:rPr>
    </w:lvl>
    <w:lvl w:ilvl="8" w:tplc="041D0005" w:tentative="1">
      <w:start w:val="1"/>
      <w:numFmt w:val="bullet"/>
      <w:lvlText w:val=""/>
      <w:lvlJc w:val="left"/>
      <w:pPr>
        <w:ind w:left="7675" w:hanging="360"/>
      </w:pPr>
      <w:rPr>
        <w:rFonts w:ascii="Wingdings" w:hAnsi="Wingdings" w:hint="default"/>
      </w:rPr>
    </w:lvl>
  </w:abstractNum>
  <w:abstractNum w:abstractNumId="2" w15:restartNumberingAfterBreak="0">
    <w:nsid w:val="295E3EA1"/>
    <w:multiLevelType w:val="hybridMultilevel"/>
    <w:tmpl w:val="B34E684A"/>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cs="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cs="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cs="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3" w15:restartNumberingAfterBreak="0">
    <w:nsid w:val="2CD47F1A"/>
    <w:multiLevelType w:val="hybridMultilevel"/>
    <w:tmpl w:val="BF92C7B0"/>
    <w:lvl w:ilvl="0" w:tplc="1DFA4A0E">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848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8D27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E541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C851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CE48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2A13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E037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C27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B3793"/>
    <w:multiLevelType w:val="hybridMultilevel"/>
    <w:tmpl w:val="75D25DD6"/>
    <w:lvl w:ilvl="0" w:tplc="477EFD0E">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CE23D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7A13D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B0089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67F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4630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147D4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01E3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8EF6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94D76"/>
    <w:multiLevelType w:val="hybridMultilevel"/>
    <w:tmpl w:val="DEF2AA5E"/>
    <w:lvl w:ilvl="0" w:tplc="5EA43E92">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B4209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C5C7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A161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00A1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A17D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D6EDB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930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1420D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29290F"/>
    <w:multiLevelType w:val="hybridMultilevel"/>
    <w:tmpl w:val="A97EB896"/>
    <w:lvl w:ilvl="0" w:tplc="EEB2EB30">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90CE18">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A29F2">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2FFF6">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0A6D5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E6E68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E22A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6EB38">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807A7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7A6531"/>
    <w:multiLevelType w:val="hybridMultilevel"/>
    <w:tmpl w:val="D0361C2A"/>
    <w:lvl w:ilvl="0" w:tplc="CB6C7EEE">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ADD5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A06A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AE6C7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8CF1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A2324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A891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8647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2C8B1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9712D9"/>
    <w:multiLevelType w:val="hybridMultilevel"/>
    <w:tmpl w:val="6D60931C"/>
    <w:lvl w:ilvl="0" w:tplc="2E68C8B0">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C7D8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80A40A">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E20B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21096">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D629F6">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6EC90">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46C3A">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048FBC">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FA7D0C"/>
    <w:multiLevelType w:val="hybridMultilevel"/>
    <w:tmpl w:val="2DBAA8EA"/>
    <w:lvl w:ilvl="0" w:tplc="925C6DA0">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4C78">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BE2A3E">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E6F4A">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A198A">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D26CD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96FEE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812F2">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0A8450">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E32CBE"/>
    <w:multiLevelType w:val="hybridMultilevel"/>
    <w:tmpl w:val="47584DCE"/>
    <w:lvl w:ilvl="0" w:tplc="041D0001">
      <w:start w:val="1"/>
      <w:numFmt w:val="bullet"/>
      <w:lvlText w:val=""/>
      <w:lvlJc w:val="left"/>
      <w:pPr>
        <w:ind w:left="1191" w:hanging="360"/>
      </w:pPr>
      <w:rPr>
        <w:rFonts w:ascii="Symbol" w:hAnsi="Symbol" w:hint="default"/>
      </w:rPr>
    </w:lvl>
    <w:lvl w:ilvl="1" w:tplc="041D0003" w:tentative="1">
      <w:start w:val="1"/>
      <w:numFmt w:val="bullet"/>
      <w:lvlText w:val="o"/>
      <w:lvlJc w:val="left"/>
      <w:pPr>
        <w:ind w:left="1911" w:hanging="360"/>
      </w:pPr>
      <w:rPr>
        <w:rFonts w:ascii="Courier New" w:hAnsi="Courier New" w:cs="Courier New" w:hint="default"/>
      </w:rPr>
    </w:lvl>
    <w:lvl w:ilvl="2" w:tplc="041D0005" w:tentative="1">
      <w:start w:val="1"/>
      <w:numFmt w:val="bullet"/>
      <w:lvlText w:val=""/>
      <w:lvlJc w:val="left"/>
      <w:pPr>
        <w:ind w:left="2631" w:hanging="360"/>
      </w:pPr>
      <w:rPr>
        <w:rFonts w:ascii="Wingdings" w:hAnsi="Wingdings" w:hint="default"/>
      </w:rPr>
    </w:lvl>
    <w:lvl w:ilvl="3" w:tplc="041D0001" w:tentative="1">
      <w:start w:val="1"/>
      <w:numFmt w:val="bullet"/>
      <w:lvlText w:val=""/>
      <w:lvlJc w:val="left"/>
      <w:pPr>
        <w:ind w:left="3351" w:hanging="360"/>
      </w:pPr>
      <w:rPr>
        <w:rFonts w:ascii="Symbol" w:hAnsi="Symbol" w:hint="default"/>
      </w:rPr>
    </w:lvl>
    <w:lvl w:ilvl="4" w:tplc="041D0003" w:tentative="1">
      <w:start w:val="1"/>
      <w:numFmt w:val="bullet"/>
      <w:lvlText w:val="o"/>
      <w:lvlJc w:val="left"/>
      <w:pPr>
        <w:ind w:left="4071" w:hanging="360"/>
      </w:pPr>
      <w:rPr>
        <w:rFonts w:ascii="Courier New" w:hAnsi="Courier New" w:cs="Courier New" w:hint="default"/>
      </w:rPr>
    </w:lvl>
    <w:lvl w:ilvl="5" w:tplc="041D0005" w:tentative="1">
      <w:start w:val="1"/>
      <w:numFmt w:val="bullet"/>
      <w:lvlText w:val=""/>
      <w:lvlJc w:val="left"/>
      <w:pPr>
        <w:ind w:left="4791" w:hanging="360"/>
      </w:pPr>
      <w:rPr>
        <w:rFonts w:ascii="Wingdings" w:hAnsi="Wingdings" w:hint="default"/>
      </w:rPr>
    </w:lvl>
    <w:lvl w:ilvl="6" w:tplc="041D0001" w:tentative="1">
      <w:start w:val="1"/>
      <w:numFmt w:val="bullet"/>
      <w:lvlText w:val=""/>
      <w:lvlJc w:val="left"/>
      <w:pPr>
        <w:ind w:left="5511" w:hanging="360"/>
      </w:pPr>
      <w:rPr>
        <w:rFonts w:ascii="Symbol" w:hAnsi="Symbol" w:hint="default"/>
      </w:rPr>
    </w:lvl>
    <w:lvl w:ilvl="7" w:tplc="041D0003" w:tentative="1">
      <w:start w:val="1"/>
      <w:numFmt w:val="bullet"/>
      <w:lvlText w:val="o"/>
      <w:lvlJc w:val="left"/>
      <w:pPr>
        <w:ind w:left="6231" w:hanging="360"/>
      </w:pPr>
      <w:rPr>
        <w:rFonts w:ascii="Courier New" w:hAnsi="Courier New" w:cs="Courier New" w:hint="default"/>
      </w:rPr>
    </w:lvl>
    <w:lvl w:ilvl="8" w:tplc="041D0005" w:tentative="1">
      <w:start w:val="1"/>
      <w:numFmt w:val="bullet"/>
      <w:lvlText w:val=""/>
      <w:lvlJc w:val="left"/>
      <w:pPr>
        <w:ind w:left="6951" w:hanging="360"/>
      </w:pPr>
      <w:rPr>
        <w:rFonts w:ascii="Wingdings" w:hAnsi="Wingdings" w:hint="default"/>
      </w:rPr>
    </w:lvl>
  </w:abstractNum>
  <w:abstractNum w:abstractNumId="11" w15:restartNumberingAfterBreak="0">
    <w:nsid w:val="477A4FC0"/>
    <w:multiLevelType w:val="hybridMultilevel"/>
    <w:tmpl w:val="7054AA66"/>
    <w:lvl w:ilvl="0" w:tplc="9AB81C08">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08DA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42D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CA211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C0BFF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A4EA8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AA6F2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4D89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A7BE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D819C7"/>
    <w:multiLevelType w:val="hybridMultilevel"/>
    <w:tmpl w:val="546E70B0"/>
    <w:lvl w:ilvl="0" w:tplc="041D0001">
      <w:start w:val="1"/>
      <w:numFmt w:val="bullet"/>
      <w:lvlText w:val=""/>
      <w:lvlJc w:val="left"/>
      <w:pPr>
        <w:ind w:left="1630" w:hanging="360"/>
      </w:pPr>
      <w:rPr>
        <w:rFonts w:ascii="Symbol" w:hAnsi="Symbol" w:hint="default"/>
      </w:rPr>
    </w:lvl>
    <w:lvl w:ilvl="1" w:tplc="041D0003" w:tentative="1">
      <w:start w:val="1"/>
      <w:numFmt w:val="bullet"/>
      <w:lvlText w:val="o"/>
      <w:lvlJc w:val="left"/>
      <w:pPr>
        <w:ind w:left="2350" w:hanging="360"/>
      </w:pPr>
      <w:rPr>
        <w:rFonts w:ascii="Courier New" w:hAnsi="Courier New" w:cs="Courier New" w:hint="default"/>
      </w:rPr>
    </w:lvl>
    <w:lvl w:ilvl="2" w:tplc="041D0005" w:tentative="1">
      <w:start w:val="1"/>
      <w:numFmt w:val="bullet"/>
      <w:lvlText w:val=""/>
      <w:lvlJc w:val="left"/>
      <w:pPr>
        <w:ind w:left="3070" w:hanging="360"/>
      </w:pPr>
      <w:rPr>
        <w:rFonts w:ascii="Wingdings" w:hAnsi="Wingdings" w:hint="default"/>
      </w:rPr>
    </w:lvl>
    <w:lvl w:ilvl="3" w:tplc="041D0001" w:tentative="1">
      <w:start w:val="1"/>
      <w:numFmt w:val="bullet"/>
      <w:lvlText w:val=""/>
      <w:lvlJc w:val="left"/>
      <w:pPr>
        <w:ind w:left="3790" w:hanging="360"/>
      </w:pPr>
      <w:rPr>
        <w:rFonts w:ascii="Symbol" w:hAnsi="Symbol" w:hint="default"/>
      </w:rPr>
    </w:lvl>
    <w:lvl w:ilvl="4" w:tplc="041D0003" w:tentative="1">
      <w:start w:val="1"/>
      <w:numFmt w:val="bullet"/>
      <w:lvlText w:val="o"/>
      <w:lvlJc w:val="left"/>
      <w:pPr>
        <w:ind w:left="4510" w:hanging="360"/>
      </w:pPr>
      <w:rPr>
        <w:rFonts w:ascii="Courier New" w:hAnsi="Courier New" w:cs="Courier New" w:hint="default"/>
      </w:rPr>
    </w:lvl>
    <w:lvl w:ilvl="5" w:tplc="041D0005" w:tentative="1">
      <w:start w:val="1"/>
      <w:numFmt w:val="bullet"/>
      <w:lvlText w:val=""/>
      <w:lvlJc w:val="left"/>
      <w:pPr>
        <w:ind w:left="5230" w:hanging="360"/>
      </w:pPr>
      <w:rPr>
        <w:rFonts w:ascii="Wingdings" w:hAnsi="Wingdings" w:hint="default"/>
      </w:rPr>
    </w:lvl>
    <w:lvl w:ilvl="6" w:tplc="041D0001" w:tentative="1">
      <w:start w:val="1"/>
      <w:numFmt w:val="bullet"/>
      <w:lvlText w:val=""/>
      <w:lvlJc w:val="left"/>
      <w:pPr>
        <w:ind w:left="5950" w:hanging="360"/>
      </w:pPr>
      <w:rPr>
        <w:rFonts w:ascii="Symbol" w:hAnsi="Symbol" w:hint="default"/>
      </w:rPr>
    </w:lvl>
    <w:lvl w:ilvl="7" w:tplc="041D0003" w:tentative="1">
      <w:start w:val="1"/>
      <w:numFmt w:val="bullet"/>
      <w:lvlText w:val="o"/>
      <w:lvlJc w:val="left"/>
      <w:pPr>
        <w:ind w:left="6670" w:hanging="360"/>
      </w:pPr>
      <w:rPr>
        <w:rFonts w:ascii="Courier New" w:hAnsi="Courier New" w:cs="Courier New" w:hint="default"/>
      </w:rPr>
    </w:lvl>
    <w:lvl w:ilvl="8" w:tplc="041D0005" w:tentative="1">
      <w:start w:val="1"/>
      <w:numFmt w:val="bullet"/>
      <w:lvlText w:val=""/>
      <w:lvlJc w:val="left"/>
      <w:pPr>
        <w:ind w:left="7390" w:hanging="360"/>
      </w:pPr>
      <w:rPr>
        <w:rFonts w:ascii="Wingdings" w:hAnsi="Wingdings" w:hint="default"/>
      </w:rPr>
    </w:lvl>
  </w:abstractNum>
  <w:abstractNum w:abstractNumId="13" w15:restartNumberingAfterBreak="0">
    <w:nsid w:val="7F815293"/>
    <w:multiLevelType w:val="hybridMultilevel"/>
    <w:tmpl w:val="4016FB58"/>
    <w:lvl w:ilvl="0" w:tplc="041D0001">
      <w:start w:val="1"/>
      <w:numFmt w:val="bullet"/>
      <w:lvlText w:val=""/>
      <w:lvlJc w:val="left"/>
      <w:pPr>
        <w:ind w:left="1555" w:hanging="360"/>
      </w:pPr>
      <w:rPr>
        <w:rFonts w:ascii="Symbol" w:hAnsi="Symbol" w:hint="default"/>
      </w:rPr>
    </w:lvl>
    <w:lvl w:ilvl="1" w:tplc="041D0003" w:tentative="1">
      <w:start w:val="1"/>
      <w:numFmt w:val="bullet"/>
      <w:lvlText w:val="o"/>
      <w:lvlJc w:val="left"/>
      <w:pPr>
        <w:ind w:left="2275" w:hanging="360"/>
      </w:pPr>
      <w:rPr>
        <w:rFonts w:ascii="Courier New" w:hAnsi="Courier New" w:cs="Courier New" w:hint="default"/>
      </w:rPr>
    </w:lvl>
    <w:lvl w:ilvl="2" w:tplc="041D0005" w:tentative="1">
      <w:start w:val="1"/>
      <w:numFmt w:val="bullet"/>
      <w:lvlText w:val=""/>
      <w:lvlJc w:val="left"/>
      <w:pPr>
        <w:ind w:left="2995" w:hanging="360"/>
      </w:pPr>
      <w:rPr>
        <w:rFonts w:ascii="Wingdings" w:hAnsi="Wingdings" w:hint="default"/>
      </w:rPr>
    </w:lvl>
    <w:lvl w:ilvl="3" w:tplc="041D0001" w:tentative="1">
      <w:start w:val="1"/>
      <w:numFmt w:val="bullet"/>
      <w:lvlText w:val=""/>
      <w:lvlJc w:val="left"/>
      <w:pPr>
        <w:ind w:left="3715" w:hanging="360"/>
      </w:pPr>
      <w:rPr>
        <w:rFonts w:ascii="Symbol" w:hAnsi="Symbol" w:hint="default"/>
      </w:rPr>
    </w:lvl>
    <w:lvl w:ilvl="4" w:tplc="041D0003" w:tentative="1">
      <w:start w:val="1"/>
      <w:numFmt w:val="bullet"/>
      <w:lvlText w:val="o"/>
      <w:lvlJc w:val="left"/>
      <w:pPr>
        <w:ind w:left="4435" w:hanging="360"/>
      </w:pPr>
      <w:rPr>
        <w:rFonts w:ascii="Courier New" w:hAnsi="Courier New" w:cs="Courier New" w:hint="default"/>
      </w:rPr>
    </w:lvl>
    <w:lvl w:ilvl="5" w:tplc="041D0005" w:tentative="1">
      <w:start w:val="1"/>
      <w:numFmt w:val="bullet"/>
      <w:lvlText w:val=""/>
      <w:lvlJc w:val="left"/>
      <w:pPr>
        <w:ind w:left="5155" w:hanging="360"/>
      </w:pPr>
      <w:rPr>
        <w:rFonts w:ascii="Wingdings" w:hAnsi="Wingdings" w:hint="default"/>
      </w:rPr>
    </w:lvl>
    <w:lvl w:ilvl="6" w:tplc="041D0001" w:tentative="1">
      <w:start w:val="1"/>
      <w:numFmt w:val="bullet"/>
      <w:lvlText w:val=""/>
      <w:lvlJc w:val="left"/>
      <w:pPr>
        <w:ind w:left="5875" w:hanging="360"/>
      </w:pPr>
      <w:rPr>
        <w:rFonts w:ascii="Symbol" w:hAnsi="Symbol" w:hint="default"/>
      </w:rPr>
    </w:lvl>
    <w:lvl w:ilvl="7" w:tplc="041D0003" w:tentative="1">
      <w:start w:val="1"/>
      <w:numFmt w:val="bullet"/>
      <w:lvlText w:val="o"/>
      <w:lvlJc w:val="left"/>
      <w:pPr>
        <w:ind w:left="6595" w:hanging="360"/>
      </w:pPr>
      <w:rPr>
        <w:rFonts w:ascii="Courier New" w:hAnsi="Courier New" w:cs="Courier New" w:hint="default"/>
      </w:rPr>
    </w:lvl>
    <w:lvl w:ilvl="8" w:tplc="041D0005" w:tentative="1">
      <w:start w:val="1"/>
      <w:numFmt w:val="bullet"/>
      <w:lvlText w:val=""/>
      <w:lvlJc w:val="left"/>
      <w:pPr>
        <w:ind w:left="7315" w:hanging="360"/>
      </w:pPr>
      <w:rPr>
        <w:rFonts w:ascii="Wingdings" w:hAnsi="Wingdings" w:hint="default"/>
      </w:rPr>
    </w:lvl>
  </w:abstractNum>
  <w:num w:numId="1" w16cid:durableId="1859004536">
    <w:abstractNumId w:val="9"/>
  </w:num>
  <w:num w:numId="2" w16cid:durableId="1507206764">
    <w:abstractNumId w:val="8"/>
  </w:num>
  <w:num w:numId="3" w16cid:durableId="1558467057">
    <w:abstractNumId w:val="6"/>
  </w:num>
  <w:num w:numId="4" w16cid:durableId="1248736551">
    <w:abstractNumId w:val="7"/>
  </w:num>
  <w:num w:numId="5" w16cid:durableId="660430367">
    <w:abstractNumId w:val="5"/>
  </w:num>
  <w:num w:numId="6" w16cid:durableId="1126191859">
    <w:abstractNumId w:val="11"/>
  </w:num>
  <w:num w:numId="7" w16cid:durableId="65030953">
    <w:abstractNumId w:val="4"/>
  </w:num>
  <w:num w:numId="8" w16cid:durableId="1326205033">
    <w:abstractNumId w:val="3"/>
  </w:num>
  <w:num w:numId="9" w16cid:durableId="351996060">
    <w:abstractNumId w:val="13"/>
  </w:num>
  <w:num w:numId="10" w16cid:durableId="1915237759">
    <w:abstractNumId w:val="12"/>
  </w:num>
  <w:num w:numId="11" w16cid:durableId="828980158">
    <w:abstractNumId w:val="0"/>
  </w:num>
  <w:num w:numId="12" w16cid:durableId="656806363">
    <w:abstractNumId w:val="2"/>
  </w:num>
  <w:num w:numId="13" w16cid:durableId="1778867707">
    <w:abstractNumId w:val="1"/>
  </w:num>
  <w:num w:numId="14" w16cid:durableId="581984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F2"/>
    <w:rsid w:val="002633E8"/>
    <w:rsid w:val="00295E7E"/>
    <w:rsid w:val="00295F68"/>
    <w:rsid w:val="0039504C"/>
    <w:rsid w:val="003D2EAA"/>
    <w:rsid w:val="0045735C"/>
    <w:rsid w:val="00490A49"/>
    <w:rsid w:val="004B2276"/>
    <w:rsid w:val="00544B37"/>
    <w:rsid w:val="00565BF1"/>
    <w:rsid w:val="005978D1"/>
    <w:rsid w:val="005B4909"/>
    <w:rsid w:val="00660C87"/>
    <w:rsid w:val="006911A3"/>
    <w:rsid w:val="0073106C"/>
    <w:rsid w:val="00785C9D"/>
    <w:rsid w:val="007A248F"/>
    <w:rsid w:val="007B0885"/>
    <w:rsid w:val="008B3EF4"/>
    <w:rsid w:val="008F180C"/>
    <w:rsid w:val="009118DA"/>
    <w:rsid w:val="00942FD6"/>
    <w:rsid w:val="00987EE2"/>
    <w:rsid w:val="009C06C3"/>
    <w:rsid w:val="009E29B7"/>
    <w:rsid w:val="00C477AF"/>
    <w:rsid w:val="00D601F2"/>
    <w:rsid w:val="00D74311"/>
    <w:rsid w:val="00F34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B9DA"/>
  <w15:docId w15:val="{A99803F3-13A8-4795-A964-6B1FA4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481" w:right="341"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0" w:line="265" w:lineRule="auto"/>
      <w:ind w:left="860" w:hanging="10"/>
      <w:outlineLvl w:val="0"/>
    </w:pPr>
    <w:rPr>
      <w:rFonts w:ascii="Times New Roman" w:eastAsia="Times New Roman" w:hAnsi="Times New Roman" w:cs="Times New Roman"/>
      <w:b/>
      <w:color w:val="000000"/>
    </w:rPr>
  </w:style>
  <w:style w:type="paragraph" w:styleId="Rubrik2">
    <w:name w:val="heading 2"/>
    <w:basedOn w:val="Normal"/>
    <w:next w:val="Normal"/>
    <w:link w:val="Rubrik2Char"/>
    <w:uiPriority w:val="9"/>
    <w:unhideWhenUsed/>
    <w:qFormat/>
    <w:rsid w:val="008F180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295F68"/>
    <w:pPr>
      <w:ind w:left="720"/>
      <w:contextualSpacing/>
    </w:pPr>
  </w:style>
  <w:style w:type="table" w:styleId="Rutntstabell1ljusdekorfrg1">
    <w:name w:val="Grid Table 1 Light Accent 1"/>
    <w:basedOn w:val="Normaltabell"/>
    <w:uiPriority w:val="46"/>
    <w:rsid w:val="00785C9D"/>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Rubrik2Char">
    <w:name w:val="Rubrik 2 Char"/>
    <w:basedOn w:val="Standardstycketeckensnitt"/>
    <w:link w:val="Rubrik2"/>
    <w:uiPriority w:val="9"/>
    <w:rsid w:val="008F180C"/>
    <w:rPr>
      <w:rFonts w:asciiTheme="majorHAnsi" w:eastAsiaTheme="majorEastAsia" w:hAnsiTheme="majorHAnsi" w:cstheme="majorBidi"/>
      <w:color w:val="0F4761" w:themeColor="accent1" w:themeShade="BF"/>
      <w:sz w:val="26"/>
      <w:szCs w:val="26"/>
    </w:rPr>
  </w:style>
  <w:style w:type="paragraph" w:styleId="Rubrik">
    <w:name w:val="Title"/>
    <w:basedOn w:val="Normal"/>
    <w:next w:val="Normal"/>
    <w:link w:val="RubrikChar"/>
    <w:uiPriority w:val="10"/>
    <w:qFormat/>
    <w:rsid w:val="008F180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8F18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713</Words>
  <Characters>3782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Uddén</dc:creator>
  <cp:keywords/>
  <cp:lastModifiedBy>Karin Claesson</cp:lastModifiedBy>
  <cp:revision>11</cp:revision>
  <dcterms:created xsi:type="dcterms:W3CDTF">2024-07-30T12:07:00Z</dcterms:created>
  <dcterms:modified xsi:type="dcterms:W3CDTF">2024-08-14T06:54:00Z</dcterms:modified>
</cp:coreProperties>
</file>