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26" w:rightFromText="126" w:vertAnchor="text" w:horzAnchor="margin" w:tblpXSpec="right" w:tblpY="74"/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890"/>
        <w:gridCol w:w="3222"/>
        <w:gridCol w:w="1915"/>
      </w:tblGrid>
      <w:tr w:rsidR="003D01E3" w:rsidRPr="009C6E7D" w:rsidTr="0000033B">
        <w:trPr>
          <w:trHeight w:val="57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Dokumenttyp</w:t>
            </w:r>
          </w:p>
          <w:p w:rsidR="003D01E3" w:rsidRPr="009C6E7D" w:rsidRDefault="00134671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Information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Dokumentet gäller för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Hälso- och</w:t>
            </w: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 sjukvårdsenheten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 för fastställande</w:t>
            </w:r>
          </w:p>
          <w:p w:rsidR="003D01E3" w:rsidRPr="009C6E7D" w:rsidRDefault="00134671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220708</w:t>
            </w:r>
          </w:p>
        </w:tc>
      </w:tr>
      <w:tr w:rsidR="003D01E3" w:rsidRPr="009C6E7D" w:rsidTr="0000033B">
        <w:trPr>
          <w:trHeight w:val="571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Revideringsansvarig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Vårdutvecklare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Revideringsintervall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Årligen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B60A8F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Reviderad, </w:t>
            </w:r>
            <w:r w:rsidR="003D01E3"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</w:t>
            </w:r>
          </w:p>
          <w:p w:rsidR="003D01E3" w:rsidRPr="009C6E7D" w:rsidRDefault="003D01E3" w:rsidP="00712A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3D01E3" w:rsidRPr="009C6E7D" w:rsidTr="0000033B">
        <w:trPr>
          <w:trHeight w:val="53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Dokumentansvarig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Enhetschefer </w:t>
            </w:r>
            <w:r w:rsidR="009E1612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SSK </w:t>
            </w:r>
            <w:r w:rsidR="00731C9E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HSL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Uppföljningsansvarig och tidplan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Vårdutvecklare </w:t>
            </w:r>
          </w:p>
        </w:tc>
      </w:tr>
    </w:tbl>
    <w:p w:rsidR="009C6E7D" w:rsidRDefault="005F1423">
      <w:pPr>
        <w:rPr>
          <w:b/>
          <w:sz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DBCCF94" wp14:editId="4F745847">
            <wp:simplePos x="0" y="0"/>
            <wp:positionH relativeFrom="margin">
              <wp:posOffset>-200025</wp:posOffset>
            </wp:positionH>
            <wp:positionV relativeFrom="page">
              <wp:posOffset>500380</wp:posOffset>
            </wp:positionV>
            <wp:extent cx="566487" cy="558800"/>
            <wp:effectExtent l="0" t="0" r="5080" b="0"/>
            <wp:wrapNone/>
            <wp:docPr id="5" name="Bild 5" descr="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7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7D" w:rsidRDefault="009C6E7D">
      <w:pPr>
        <w:rPr>
          <w:b/>
          <w:sz w:val="40"/>
        </w:rPr>
      </w:pPr>
    </w:p>
    <w:p w:rsidR="00452162" w:rsidRDefault="00452162" w:rsidP="00452162">
      <w:pPr>
        <w:spacing w:after="0" w:line="240" w:lineRule="auto"/>
        <w:rPr>
          <w:b/>
          <w:sz w:val="40"/>
        </w:rPr>
      </w:pPr>
    </w:p>
    <w:p w:rsidR="00134671" w:rsidRDefault="00134671" w:rsidP="00452162">
      <w:pPr>
        <w:spacing w:line="240" w:lineRule="auto"/>
        <w:rPr>
          <w:b/>
          <w:sz w:val="36"/>
        </w:rPr>
      </w:pPr>
    </w:p>
    <w:p w:rsidR="00134671" w:rsidRPr="00134671" w:rsidRDefault="00134671" w:rsidP="00134671">
      <w:pPr>
        <w:shd w:val="clear" w:color="auto" w:fill="FFFFFF"/>
        <w:spacing w:after="240" w:line="960" w:lineRule="atLeast"/>
        <w:outlineLvl w:val="0"/>
        <w:rPr>
          <w:rFonts w:ascii="Arial" w:eastAsia="Times New Roman" w:hAnsi="Arial" w:cs="Arial"/>
          <w:b/>
          <w:color w:val="051930"/>
          <w:kern w:val="36"/>
          <w:sz w:val="40"/>
          <w:szCs w:val="84"/>
          <w:lang w:eastAsia="sv-SE"/>
        </w:rPr>
      </w:pPr>
      <w:r w:rsidRPr="00134671">
        <w:rPr>
          <w:rFonts w:ascii="Arial" w:eastAsia="Times New Roman" w:hAnsi="Arial" w:cs="Arial"/>
          <w:b/>
          <w:color w:val="051930"/>
          <w:kern w:val="36"/>
          <w:sz w:val="40"/>
          <w:szCs w:val="84"/>
          <w:lang w:eastAsia="sv-SE"/>
        </w:rPr>
        <w:t>PIN- och PUK-kod</w:t>
      </w:r>
    </w:p>
    <w:p w:rsidR="00E442C3" w:rsidRDefault="00134671" w:rsidP="001346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7181A"/>
          <w:spacing w:val="5"/>
          <w:sz w:val="24"/>
          <w:szCs w:val="33"/>
          <w:lang w:eastAsia="sv-SE"/>
        </w:rPr>
      </w:pPr>
      <w:r w:rsidRPr="00134671">
        <w:rPr>
          <w:rFonts w:ascii="Arial" w:eastAsia="Times New Roman" w:hAnsi="Arial" w:cs="Arial"/>
          <w:color w:val="17181A"/>
          <w:spacing w:val="5"/>
          <w:sz w:val="24"/>
          <w:szCs w:val="33"/>
          <w:lang w:eastAsia="sv-SE"/>
        </w:rPr>
        <w:t xml:space="preserve">Vad är PIN- och PUK-kod, och hur får du reda på vad dina koder är? </w:t>
      </w:r>
    </w:p>
    <w:p w:rsidR="00134671" w:rsidRDefault="00134671" w:rsidP="001346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7181A"/>
          <w:spacing w:val="5"/>
          <w:sz w:val="24"/>
          <w:szCs w:val="33"/>
          <w:lang w:eastAsia="sv-SE"/>
        </w:rPr>
      </w:pPr>
      <w:r w:rsidRPr="00134671">
        <w:rPr>
          <w:rFonts w:ascii="Arial" w:eastAsia="Times New Roman" w:hAnsi="Arial" w:cs="Arial"/>
          <w:color w:val="17181A"/>
          <w:spacing w:val="5"/>
          <w:sz w:val="24"/>
          <w:szCs w:val="33"/>
          <w:lang w:eastAsia="sv-SE"/>
        </w:rPr>
        <w:t>Här får du all information du behöver.</w:t>
      </w:r>
    </w:p>
    <w:p w:rsidR="00134671" w:rsidRPr="00134671" w:rsidRDefault="00134671" w:rsidP="001346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7181A"/>
          <w:spacing w:val="5"/>
          <w:sz w:val="24"/>
          <w:szCs w:val="33"/>
          <w:lang w:eastAsia="sv-SE"/>
        </w:rPr>
      </w:pPr>
    </w:p>
    <w:p w:rsidR="00134671" w:rsidRPr="00134671" w:rsidRDefault="00134671" w:rsidP="00134671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051930"/>
          <w:sz w:val="39"/>
          <w:szCs w:val="39"/>
          <w:lang w:eastAsia="sv-SE"/>
        </w:rPr>
      </w:pPr>
      <w:bookmarkStart w:id="0" w:name="pinkod"/>
      <w:bookmarkEnd w:id="0"/>
      <w:r w:rsidRPr="00134671">
        <w:rPr>
          <w:rFonts w:ascii="Arial" w:eastAsia="Times New Roman" w:hAnsi="Arial" w:cs="Arial"/>
          <w:color w:val="051930"/>
          <w:sz w:val="39"/>
          <w:szCs w:val="39"/>
          <w:lang w:eastAsia="sv-SE"/>
        </w:rPr>
        <w:t>PIN-kod</w:t>
      </w:r>
    </w:p>
    <w:p w:rsidR="00134671" w:rsidRDefault="00134671" w:rsidP="001346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C6770"/>
          <w:sz w:val="27"/>
          <w:szCs w:val="27"/>
          <w:lang w:eastAsia="sv-SE"/>
        </w:rPr>
      </w:pPr>
      <w:r w:rsidRPr="00134671">
        <w:rPr>
          <w:rFonts w:ascii="Arial" w:eastAsia="Times New Roman" w:hAnsi="Arial" w:cs="Arial"/>
          <w:color w:val="5C6770"/>
          <w:sz w:val="27"/>
          <w:szCs w:val="27"/>
          <w:lang w:eastAsia="sv-SE"/>
        </w:rPr>
        <w:t xml:space="preserve">PIN-koden är en fyrsiffrig säkerhetskod som skyddar din mobil från att obehöriga ska kunna ta sig in i den och använda ditt abonnemang. </w:t>
      </w:r>
    </w:p>
    <w:p w:rsidR="003A21EA" w:rsidRPr="00134671" w:rsidRDefault="003A21EA" w:rsidP="001346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C6770"/>
          <w:sz w:val="27"/>
          <w:szCs w:val="27"/>
          <w:lang w:eastAsia="sv-SE"/>
        </w:rPr>
      </w:pPr>
      <w:r>
        <w:rPr>
          <w:rFonts w:ascii="Arial" w:eastAsia="Times New Roman" w:hAnsi="Arial" w:cs="Arial"/>
          <w:color w:val="5C6770"/>
          <w:sz w:val="27"/>
          <w:szCs w:val="27"/>
          <w:lang w:eastAsia="sv-SE"/>
        </w:rPr>
        <w:t>Aktuell PIN-kod får du via kollega eller chef</w:t>
      </w:r>
    </w:p>
    <w:p w:rsidR="00134671" w:rsidRDefault="00134671" w:rsidP="001346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C6770"/>
          <w:sz w:val="27"/>
          <w:szCs w:val="27"/>
          <w:lang w:eastAsia="sv-SE"/>
        </w:rPr>
      </w:pPr>
      <w:r w:rsidRPr="00134671">
        <w:rPr>
          <w:rFonts w:ascii="Arial" w:eastAsia="Times New Roman" w:hAnsi="Arial" w:cs="Arial"/>
          <w:color w:val="5C6770"/>
          <w:sz w:val="27"/>
          <w:szCs w:val="27"/>
          <w:lang w:eastAsia="sv-SE"/>
        </w:rPr>
        <w:t>Om du slår in fel PIN-kod tre gånger spärras koden och du behöver då knappa in din PUK-kod.</w:t>
      </w:r>
    </w:p>
    <w:p w:rsidR="00134671" w:rsidRPr="00134671" w:rsidRDefault="00134671" w:rsidP="001346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C6770"/>
          <w:sz w:val="27"/>
          <w:szCs w:val="27"/>
          <w:lang w:eastAsia="sv-SE"/>
        </w:rPr>
      </w:pPr>
    </w:p>
    <w:p w:rsidR="00134671" w:rsidRPr="00134671" w:rsidRDefault="00134671" w:rsidP="00134671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051930"/>
          <w:sz w:val="39"/>
          <w:szCs w:val="39"/>
          <w:lang w:eastAsia="sv-SE"/>
        </w:rPr>
      </w:pPr>
      <w:bookmarkStart w:id="1" w:name="pukkod"/>
      <w:bookmarkEnd w:id="1"/>
      <w:r w:rsidRPr="00134671">
        <w:rPr>
          <w:rFonts w:ascii="Arial" w:eastAsia="Times New Roman" w:hAnsi="Arial" w:cs="Arial"/>
          <w:color w:val="051930"/>
          <w:sz w:val="39"/>
          <w:szCs w:val="39"/>
          <w:lang w:eastAsia="sv-SE"/>
        </w:rPr>
        <w:t>PUK-kod</w:t>
      </w:r>
    </w:p>
    <w:p w:rsidR="00134671" w:rsidRDefault="00134671" w:rsidP="001346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C6770"/>
          <w:sz w:val="27"/>
          <w:szCs w:val="27"/>
          <w:lang w:eastAsia="sv-SE"/>
        </w:rPr>
      </w:pPr>
      <w:r w:rsidRPr="00134671">
        <w:rPr>
          <w:rFonts w:ascii="Arial" w:eastAsia="Times New Roman" w:hAnsi="Arial" w:cs="Arial"/>
          <w:color w:val="5C6770"/>
          <w:sz w:val="27"/>
          <w:szCs w:val="27"/>
          <w:lang w:eastAsia="sv-SE"/>
        </w:rPr>
        <w:t xml:space="preserve">PUK-koden är en </w:t>
      </w:r>
      <w:r>
        <w:rPr>
          <w:rFonts w:ascii="Arial" w:eastAsia="Times New Roman" w:hAnsi="Arial" w:cs="Arial"/>
          <w:color w:val="5C6770"/>
          <w:sz w:val="27"/>
          <w:szCs w:val="27"/>
          <w:lang w:eastAsia="sv-SE"/>
        </w:rPr>
        <w:t xml:space="preserve">PersonligUpplåsningsKod, en </w:t>
      </w:r>
      <w:r w:rsidRPr="00134671">
        <w:rPr>
          <w:rFonts w:ascii="Arial" w:eastAsia="Times New Roman" w:hAnsi="Arial" w:cs="Arial"/>
          <w:color w:val="5C6770"/>
          <w:sz w:val="27"/>
          <w:szCs w:val="27"/>
          <w:lang w:eastAsia="sv-SE"/>
        </w:rPr>
        <w:t xml:space="preserve">säkerhetskod som du använder om du knappat in fel PIN-kod tre gånger. PUK-koden </w:t>
      </w:r>
    </w:p>
    <w:p w:rsidR="00E442C3" w:rsidRDefault="00134671" w:rsidP="001346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C6770"/>
          <w:sz w:val="27"/>
          <w:szCs w:val="27"/>
          <w:lang w:eastAsia="sv-SE"/>
        </w:rPr>
      </w:pPr>
      <w:r>
        <w:rPr>
          <w:rFonts w:ascii="Arial" w:eastAsia="Times New Roman" w:hAnsi="Arial" w:cs="Arial"/>
          <w:color w:val="5C6770"/>
          <w:sz w:val="27"/>
          <w:szCs w:val="27"/>
          <w:lang w:eastAsia="sv-SE"/>
        </w:rPr>
        <w:t xml:space="preserve">får du via </w:t>
      </w:r>
      <w:r w:rsidR="00E442C3">
        <w:rPr>
          <w:rFonts w:ascii="Arial" w:eastAsia="Times New Roman" w:hAnsi="Arial" w:cs="Arial"/>
          <w:color w:val="5C6770"/>
          <w:sz w:val="27"/>
          <w:szCs w:val="27"/>
          <w:lang w:eastAsia="sv-SE"/>
        </w:rPr>
        <w:t xml:space="preserve">Kommunens </w:t>
      </w:r>
      <w:proofErr w:type="spellStart"/>
      <w:r>
        <w:rPr>
          <w:rFonts w:ascii="Arial" w:eastAsia="Times New Roman" w:hAnsi="Arial" w:cs="Arial"/>
          <w:color w:val="5C6770"/>
          <w:sz w:val="27"/>
          <w:szCs w:val="27"/>
          <w:lang w:eastAsia="sv-SE"/>
        </w:rPr>
        <w:t>KontakCenter</w:t>
      </w:r>
      <w:proofErr w:type="spellEnd"/>
      <w:r>
        <w:rPr>
          <w:rFonts w:ascii="Arial" w:eastAsia="Times New Roman" w:hAnsi="Arial" w:cs="Arial"/>
          <w:color w:val="5C6770"/>
          <w:sz w:val="27"/>
          <w:szCs w:val="27"/>
          <w:lang w:eastAsia="sv-SE"/>
        </w:rPr>
        <w:t xml:space="preserve"> genom att lägga ett ärende </w:t>
      </w:r>
      <w:r w:rsidR="00E442C3">
        <w:rPr>
          <w:rFonts w:ascii="Arial" w:eastAsia="Times New Roman" w:hAnsi="Arial" w:cs="Arial"/>
          <w:color w:val="5C6770"/>
          <w:sz w:val="27"/>
          <w:szCs w:val="27"/>
          <w:lang w:eastAsia="sv-SE"/>
        </w:rPr>
        <w:t>i</w:t>
      </w:r>
    </w:p>
    <w:p w:rsidR="00134671" w:rsidRDefault="003A21EA" w:rsidP="001346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C6770"/>
          <w:sz w:val="27"/>
          <w:szCs w:val="27"/>
          <w:lang w:eastAsia="sv-SE"/>
        </w:rPr>
      </w:pPr>
      <w:hyperlink r:id="rId8" w:history="1">
        <w:r w:rsidR="00134671" w:rsidRPr="00134671">
          <w:rPr>
            <w:rStyle w:val="Hyperlnk"/>
            <w:rFonts w:ascii="Arial" w:eastAsia="Times New Roman" w:hAnsi="Arial" w:cs="Arial"/>
            <w:sz w:val="27"/>
            <w:szCs w:val="27"/>
            <w:lang w:eastAsia="sv-SE"/>
          </w:rPr>
          <w:t>Telefoni-Helpdesk</w:t>
        </w:r>
      </w:hyperlink>
      <w:r w:rsidR="00134671">
        <w:rPr>
          <w:rFonts w:ascii="Arial" w:eastAsia="Times New Roman" w:hAnsi="Arial" w:cs="Arial"/>
          <w:color w:val="5C6770"/>
          <w:sz w:val="27"/>
          <w:szCs w:val="27"/>
          <w:lang w:eastAsia="sv-SE"/>
        </w:rPr>
        <w:t xml:space="preserve">. </w:t>
      </w:r>
    </w:p>
    <w:p w:rsidR="00134671" w:rsidRDefault="00134671" w:rsidP="001346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C6770"/>
          <w:sz w:val="27"/>
          <w:szCs w:val="27"/>
          <w:lang w:eastAsia="sv-SE"/>
        </w:rPr>
      </w:pPr>
      <w:r>
        <w:rPr>
          <w:rFonts w:ascii="Arial" w:eastAsia="Times New Roman" w:hAnsi="Arial" w:cs="Arial"/>
          <w:color w:val="5C6770"/>
          <w:sz w:val="27"/>
          <w:szCs w:val="27"/>
          <w:lang w:eastAsia="sv-SE"/>
        </w:rPr>
        <w:t xml:space="preserve">Du får återkoppling in om 24h och använder </w:t>
      </w:r>
      <w:r w:rsidR="00E442C3">
        <w:rPr>
          <w:rFonts w:ascii="Arial" w:eastAsia="Times New Roman" w:hAnsi="Arial" w:cs="Arial"/>
          <w:color w:val="5C6770"/>
          <w:sz w:val="27"/>
          <w:szCs w:val="27"/>
          <w:lang w:eastAsia="sv-SE"/>
        </w:rPr>
        <w:t xml:space="preserve">vid behov </w:t>
      </w:r>
      <w:r>
        <w:rPr>
          <w:rFonts w:ascii="Arial" w:eastAsia="Times New Roman" w:hAnsi="Arial" w:cs="Arial"/>
          <w:color w:val="5C6770"/>
          <w:sz w:val="27"/>
          <w:szCs w:val="27"/>
          <w:lang w:eastAsia="sv-SE"/>
        </w:rPr>
        <w:t>en kollegas telefon under tiden.</w:t>
      </w:r>
    </w:p>
    <w:p w:rsidR="00134671" w:rsidRDefault="00134671" w:rsidP="001346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C6770"/>
          <w:sz w:val="27"/>
          <w:szCs w:val="27"/>
          <w:lang w:eastAsia="sv-SE"/>
        </w:rPr>
      </w:pPr>
      <w:r>
        <w:rPr>
          <w:rFonts w:ascii="Arial" w:eastAsia="Times New Roman" w:hAnsi="Arial" w:cs="Arial"/>
          <w:color w:val="5C6770"/>
          <w:sz w:val="27"/>
          <w:szCs w:val="27"/>
          <w:lang w:eastAsia="sv-SE"/>
        </w:rPr>
        <w:t xml:space="preserve">Jourtelefonerna är de enda mobiltelefoner som vi själva har PUK-koder till då de ska kunna ”låsas upp” akut, dygnet runt. Koderna till dessa finns i ett separat dokument på </w:t>
      </w:r>
      <w:hyperlink r:id="rId9" w:history="1">
        <w:r w:rsidRPr="00134671">
          <w:rPr>
            <w:rStyle w:val="Hyperlnk"/>
            <w:rFonts w:ascii="Arial" w:eastAsia="Times New Roman" w:hAnsi="Arial" w:cs="Arial"/>
            <w:sz w:val="27"/>
            <w:szCs w:val="27"/>
            <w:lang w:eastAsia="sv-SE"/>
          </w:rPr>
          <w:t>V:\SOCP\DISTR_SEKRETESS\PUK-koder</w:t>
        </w:r>
      </w:hyperlink>
    </w:p>
    <w:p w:rsidR="00134671" w:rsidRDefault="00134671" w:rsidP="001346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C6770"/>
          <w:sz w:val="27"/>
          <w:szCs w:val="27"/>
          <w:lang w:eastAsia="sv-SE"/>
        </w:rPr>
      </w:pPr>
    </w:p>
    <w:p w:rsidR="00134671" w:rsidRPr="003A21EA" w:rsidRDefault="00134671" w:rsidP="003A21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C6770"/>
          <w:sz w:val="27"/>
          <w:szCs w:val="27"/>
          <w:lang w:eastAsia="sv-SE"/>
        </w:rPr>
      </w:pPr>
      <w:r w:rsidRPr="00134671">
        <w:rPr>
          <w:rFonts w:ascii="Arial" w:eastAsia="Times New Roman" w:hAnsi="Arial" w:cs="Arial"/>
          <w:color w:val="5C6770"/>
          <w:sz w:val="27"/>
          <w:szCs w:val="27"/>
          <w:lang w:eastAsia="sv-SE"/>
        </w:rPr>
        <w:t>Knappar du in fel PUK kod tio gånger blir ditt SIM-kort spärrat och du behöver beställa ett nytt. </w:t>
      </w:r>
      <w:r>
        <w:rPr>
          <w:rFonts w:ascii="Arial" w:eastAsia="Times New Roman" w:hAnsi="Arial" w:cs="Arial"/>
          <w:color w:val="5C6770"/>
          <w:sz w:val="27"/>
          <w:szCs w:val="27"/>
          <w:lang w:eastAsia="sv-SE"/>
        </w:rPr>
        <w:t xml:space="preserve">Beställning görs via chef och sedan </w:t>
      </w:r>
      <w:hyperlink r:id="rId10" w:history="1">
        <w:r w:rsidRPr="00D32C09">
          <w:rPr>
            <w:rStyle w:val="Hyperlnk"/>
            <w:rFonts w:ascii="Arial" w:eastAsia="Times New Roman" w:hAnsi="Arial" w:cs="Arial"/>
            <w:sz w:val="27"/>
            <w:szCs w:val="27"/>
            <w:lang w:eastAsia="sv-SE"/>
          </w:rPr>
          <w:t>Telefoni-Helpdesk</w:t>
        </w:r>
      </w:hyperlink>
      <w:bookmarkStart w:id="2" w:name="_GoBack"/>
      <w:bookmarkEnd w:id="2"/>
    </w:p>
    <w:sectPr w:rsidR="00134671" w:rsidRPr="003A21EA" w:rsidSect="00452162">
      <w:footerReference w:type="default" r:id="rId11"/>
      <w:pgSz w:w="11906" w:h="16838"/>
      <w:pgMar w:top="567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35" w:rsidRDefault="00057A35" w:rsidP="009C6E7D">
      <w:pPr>
        <w:spacing w:after="0" w:line="240" w:lineRule="auto"/>
      </w:pPr>
      <w:r>
        <w:separator/>
      </w:r>
    </w:p>
  </w:endnote>
  <w:endnote w:type="continuationSeparator" w:id="0">
    <w:p w:rsidR="00057A35" w:rsidRDefault="00057A35" w:rsidP="009C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C3" w:rsidRDefault="003A21EA">
    <w:pPr>
      <w:pStyle w:val="Sidfot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8148C3">
      <w:rPr>
        <w:noProof/>
      </w:rPr>
      <w:t>V\SOC\HSL\Gemensamt SSK o Rehab\Telefonnummer\PIN och PUK-koder.docx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35" w:rsidRDefault="00057A35" w:rsidP="009C6E7D">
      <w:pPr>
        <w:spacing w:after="0" w:line="240" w:lineRule="auto"/>
      </w:pPr>
      <w:r>
        <w:separator/>
      </w:r>
    </w:p>
  </w:footnote>
  <w:footnote w:type="continuationSeparator" w:id="0">
    <w:p w:rsidR="00057A35" w:rsidRDefault="00057A35" w:rsidP="009C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3AC"/>
    <w:multiLevelType w:val="hybridMultilevel"/>
    <w:tmpl w:val="BDFABB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34B"/>
    <w:multiLevelType w:val="hybridMultilevel"/>
    <w:tmpl w:val="87F6519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3123"/>
    <w:multiLevelType w:val="hybridMultilevel"/>
    <w:tmpl w:val="761A45A6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71208D"/>
    <w:multiLevelType w:val="multilevel"/>
    <w:tmpl w:val="E72C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F4745"/>
    <w:multiLevelType w:val="hybridMultilevel"/>
    <w:tmpl w:val="9328D024"/>
    <w:lvl w:ilvl="0" w:tplc="92787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EC7969"/>
    <w:multiLevelType w:val="hybridMultilevel"/>
    <w:tmpl w:val="0B04F15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76C6D"/>
    <w:multiLevelType w:val="hybridMultilevel"/>
    <w:tmpl w:val="B80C2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81FF3"/>
    <w:multiLevelType w:val="hybridMultilevel"/>
    <w:tmpl w:val="F0360D5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56D8"/>
    <w:multiLevelType w:val="hybridMultilevel"/>
    <w:tmpl w:val="CD445778"/>
    <w:lvl w:ilvl="0" w:tplc="041D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657B9E"/>
    <w:multiLevelType w:val="hybridMultilevel"/>
    <w:tmpl w:val="20D60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ED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85504"/>
    <w:multiLevelType w:val="hybridMultilevel"/>
    <w:tmpl w:val="96F0EA9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4466A"/>
    <w:multiLevelType w:val="hybridMultilevel"/>
    <w:tmpl w:val="0390EBC4"/>
    <w:lvl w:ilvl="0" w:tplc="ABBA7198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  <w:sz w:val="52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06"/>
    <w:rsid w:val="0000033B"/>
    <w:rsid w:val="00042115"/>
    <w:rsid w:val="00057A35"/>
    <w:rsid w:val="000F7DCC"/>
    <w:rsid w:val="00125146"/>
    <w:rsid w:val="00134671"/>
    <w:rsid w:val="0016719A"/>
    <w:rsid w:val="001A159B"/>
    <w:rsid w:val="001B26BA"/>
    <w:rsid w:val="0023643C"/>
    <w:rsid w:val="002836B0"/>
    <w:rsid w:val="002F33D9"/>
    <w:rsid w:val="00363C38"/>
    <w:rsid w:val="00364E58"/>
    <w:rsid w:val="003774B2"/>
    <w:rsid w:val="0038510C"/>
    <w:rsid w:val="003A21EA"/>
    <w:rsid w:val="003C6932"/>
    <w:rsid w:val="003D01E3"/>
    <w:rsid w:val="003F7976"/>
    <w:rsid w:val="00406339"/>
    <w:rsid w:val="00421E43"/>
    <w:rsid w:val="004366EB"/>
    <w:rsid w:val="00447CC0"/>
    <w:rsid w:val="00452162"/>
    <w:rsid w:val="00460A1C"/>
    <w:rsid w:val="004956C7"/>
    <w:rsid w:val="004E7184"/>
    <w:rsid w:val="00506731"/>
    <w:rsid w:val="00523E89"/>
    <w:rsid w:val="00550890"/>
    <w:rsid w:val="00583F37"/>
    <w:rsid w:val="005966C7"/>
    <w:rsid w:val="005C3CDF"/>
    <w:rsid w:val="005D1016"/>
    <w:rsid w:val="005F1423"/>
    <w:rsid w:val="00607E3D"/>
    <w:rsid w:val="006D3706"/>
    <w:rsid w:val="00712A37"/>
    <w:rsid w:val="00731C9E"/>
    <w:rsid w:val="007A03CB"/>
    <w:rsid w:val="008014B7"/>
    <w:rsid w:val="008148C3"/>
    <w:rsid w:val="008E7477"/>
    <w:rsid w:val="008F7308"/>
    <w:rsid w:val="00923F9E"/>
    <w:rsid w:val="009A7039"/>
    <w:rsid w:val="009C65AE"/>
    <w:rsid w:val="009C6E7D"/>
    <w:rsid w:val="009E1612"/>
    <w:rsid w:val="00A53C12"/>
    <w:rsid w:val="00A63F65"/>
    <w:rsid w:val="00AA7B68"/>
    <w:rsid w:val="00AA7E5E"/>
    <w:rsid w:val="00B60A8F"/>
    <w:rsid w:val="00B932C2"/>
    <w:rsid w:val="00B96921"/>
    <w:rsid w:val="00BE5544"/>
    <w:rsid w:val="00BF599E"/>
    <w:rsid w:val="00C141C4"/>
    <w:rsid w:val="00C46F52"/>
    <w:rsid w:val="00C50A76"/>
    <w:rsid w:val="00C52444"/>
    <w:rsid w:val="00C55154"/>
    <w:rsid w:val="00C73E81"/>
    <w:rsid w:val="00CE22DE"/>
    <w:rsid w:val="00D32702"/>
    <w:rsid w:val="00D32C09"/>
    <w:rsid w:val="00D65D59"/>
    <w:rsid w:val="00D96358"/>
    <w:rsid w:val="00E442C3"/>
    <w:rsid w:val="00E70AAD"/>
    <w:rsid w:val="00EF36DA"/>
    <w:rsid w:val="00F56F93"/>
    <w:rsid w:val="00F86988"/>
    <w:rsid w:val="00FB7CA0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0F6AEBA-37D9-431D-A464-083F502A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6E7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6E7D"/>
  </w:style>
  <w:style w:type="paragraph" w:styleId="Sidfot">
    <w:name w:val="footer"/>
    <w:basedOn w:val="Normal"/>
    <w:link w:val="Sidfot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6E7D"/>
  </w:style>
  <w:style w:type="paragraph" w:styleId="Liststycke">
    <w:name w:val="List Paragraph"/>
    <w:basedOn w:val="Normal"/>
    <w:uiPriority w:val="34"/>
    <w:qFormat/>
    <w:rsid w:val="00C46F52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8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9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92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08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desk.falkenberg.se/selfservice/Start?customerId=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ervicedesk.falkenberg.se/selfservice/Start?customerId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V:\SOCP\DISTR_SEKRETESS\PUK-kod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Uddén</dc:creator>
  <cp:lastModifiedBy>Christina Uddén</cp:lastModifiedBy>
  <cp:revision>5</cp:revision>
  <cp:lastPrinted>2021-04-28T14:31:00Z</cp:lastPrinted>
  <dcterms:created xsi:type="dcterms:W3CDTF">2022-07-08T09:21:00Z</dcterms:created>
  <dcterms:modified xsi:type="dcterms:W3CDTF">2022-07-08T09:49:00Z</dcterms:modified>
</cp:coreProperties>
</file>