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vertAnchor="text" w:horzAnchor="margin" w:tblpXSpec="right" w:tblpY="300"/>
        <w:tblOverlap w:val="never"/>
        <w:tblW w:w="6440" w:type="dxa"/>
        <w:tblInd w:w="0" w:type="dxa"/>
        <w:tblCellMar>
          <w:top w:w="1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70"/>
        <w:gridCol w:w="555"/>
        <w:gridCol w:w="2356"/>
        <w:gridCol w:w="1959"/>
      </w:tblGrid>
      <w:tr w:rsidR="007B3523" w:rsidTr="00857443" w14:paraId="3D8C5679" w14:textId="77777777">
        <w:trPr>
          <w:trHeight w:val="432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000000" w14:paraId="5CB9FCEF" w14:textId="77777777">
            <w:pPr>
              <w:spacing w:after="0" w:line="259" w:lineRule="auto"/>
              <w:ind w:left="7" w:right="120" w:firstLine="0"/>
            </w:pPr>
            <w:r>
              <w:rPr>
                <w:rFonts w:ascii="Times New Roman" w:hAnsi="Times New Roman" w:eastAsia="Times New Roman" w:cs="Times New Roman"/>
                <w:sz w:val="16"/>
              </w:rPr>
              <w:t>Dokumenttyp Rutin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7B3523" w14:paraId="6629498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000000" w14:paraId="58F748D7" w14:textId="77777777">
            <w:pPr>
              <w:spacing w:after="0" w:line="259" w:lineRule="auto"/>
              <w:ind w:left="7" w:firstLine="0"/>
            </w:pPr>
            <w:r>
              <w:rPr>
                <w:rFonts w:ascii="Times New Roman" w:hAnsi="Times New Roman" w:eastAsia="Times New Roman" w:cs="Times New Roman"/>
                <w:sz w:val="16"/>
              </w:rPr>
              <w:t>Dokumentet gäller för</w:t>
            </w:r>
          </w:p>
          <w:p w:rsidR="007B3523" w:rsidP="00857443" w:rsidRDefault="00000000" w14:paraId="21B236CD" w14:textId="77777777">
            <w:pPr>
              <w:spacing w:after="0" w:line="259" w:lineRule="auto"/>
              <w:ind w:left="7" w:firstLine="0"/>
            </w:pPr>
            <w:r>
              <w:rPr>
                <w:rFonts w:ascii="Times New Roman" w:hAnsi="Times New Roman" w:eastAsia="Times New Roman" w:cs="Times New Roman"/>
                <w:sz w:val="16"/>
              </w:rPr>
              <w:t>Hälso- och sjukvårdsenheten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000000" w14:paraId="4CED1004" w14:textId="77777777">
            <w:pPr>
              <w:spacing w:after="0" w:line="259" w:lineRule="auto"/>
              <w:ind w:left="7" w:firstLine="0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Datum för fastställande </w:t>
            </w:r>
            <w:proofErr w:type="gramStart"/>
            <w:r>
              <w:rPr>
                <w:rFonts w:ascii="Times New Roman" w:hAnsi="Times New Roman" w:eastAsia="Times New Roman" w:cs="Times New Roman"/>
                <w:sz w:val="16"/>
              </w:rPr>
              <w:t>240508</w:t>
            </w:r>
            <w:proofErr w:type="gramEnd"/>
          </w:p>
        </w:tc>
      </w:tr>
      <w:tr w:rsidR="007B3523" w:rsidTr="00857443" w14:paraId="07DE3D7E" w14:textId="77777777">
        <w:trPr>
          <w:trHeight w:val="432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:rsidR="007B3523" w:rsidP="00857443" w:rsidRDefault="00000000" w14:paraId="4BDE44CF" w14:textId="77777777">
            <w:pPr>
              <w:spacing w:after="0" w:line="259" w:lineRule="auto"/>
              <w:ind w:left="7" w:firstLine="0"/>
            </w:pPr>
            <w:r>
              <w:rPr>
                <w:rFonts w:ascii="Times New Roman" w:hAnsi="Times New Roman" w:eastAsia="Times New Roman" w:cs="Times New Roman"/>
                <w:sz w:val="16"/>
              </w:rPr>
              <w:t>Revideringsansvarig Vårdutvecklare</w:t>
            </w:r>
          </w:p>
        </w:tc>
        <w:tc>
          <w:tcPr>
            <w:tcW w:w="5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:rsidR="007B3523" w:rsidP="00857443" w:rsidRDefault="007B3523" w14:paraId="2902A5C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000000" w14:paraId="659E57F9" w14:textId="77777777">
            <w:pPr>
              <w:spacing w:after="0" w:line="259" w:lineRule="auto"/>
              <w:ind w:left="0" w:right="350" w:firstLine="7"/>
            </w:pPr>
            <w:r>
              <w:rPr>
                <w:rFonts w:ascii="Times New Roman" w:hAnsi="Times New Roman" w:eastAsia="Times New Roman" w:cs="Times New Roman"/>
                <w:sz w:val="16"/>
              </w:rPr>
              <w:t>Revideringsintervall Årligen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7B3523" w:rsidP="00857443" w:rsidRDefault="00000000" w14:paraId="06A1CA65" w14:textId="0C6867A8">
            <w:pPr>
              <w:spacing w:after="0" w:line="259" w:lineRule="auto"/>
              <w:ind w:left="0" w:right="91" w:firstLine="7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Reviderad, datum </w:t>
            </w:r>
            <w:r w:rsidR="007F1833">
              <w:rPr>
                <w:rFonts w:ascii="Times New Roman" w:hAnsi="Times New Roman" w:eastAsia="Times New Roman" w:cs="Times New Roman"/>
                <w:sz w:val="16"/>
              </w:rPr>
              <w:t>250423</w:t>
            </w:r>
          </w:p>
        </w:tc>
      </w:tr>
    </w:tbl>
    <w:p w:rsidR="00857443" w:rsidRDefault="00857443" w14:paraId="22E7460F" w14:textId="7ACA9629">
      <w:pPr>
        <w:spacing w:after="114" w:line="259" w:lineRule="auto"/>
        <w:ind w:left="43" w:firstLine="0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48EF94A3" wp14:editId="3E63359B">
            <wp:simplePos x="0" y="0"/>
            <wp:positionH relativeFrom="margin">
              <wp:align>left</wp:align>
            </wp:positionH>
            <wp:positionV relativeFrom="page">
              <wp:posOffset>630555</wp:posOffset>
            </wp:positionV>
            <wp:extent cx="1438910" cy="494030"/>
            <wp:effectExtent l="0" t="0" r="8890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kenbergs_kommun-logo_CMYK_LIG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443" w:rsidRDefault="00857443" w14:paraId="0BBC4882" w14:textId="77777777">
      <w:pPr>
        <w:spacing w:after="114" w:line="259" w:lineRule="auto"/>
        <w:ind w:left="43" w:firstLine="0"/>
        <w:rPr>
          <w:sz w:val="26"/>
        </w:rPr>
      </w:pPr>
    </w:p>
    <w:p w:rsidR="00857443" w:rsidRDefault="00857443" w14:paraId="2EE7EF33" w14:textId="77777777">
      <w:pPr>
        <w:spacing w:after="114" w:line="259" w:lineRule="auto"/>
        <w:ind w:left="43" w:firstLine="0"/>
        <w:rPr>
          <w:sz w:val="26"/>
        </w:rPr>
      </w:pPr>
    </w:p>
    <w:p w:rsidR="00857443" w:rsidRDefault="00857443" w14:paraId="59F435AB" w14:textId="77777777">
      <w:pPr>
        <w:spacing w:after="114" w:line="259" w:lineRule="auto"/>
        <w:ind w:left="43" w:firstLine="0"/>
        <w:rPr>
          <w:sz w:val="26"/>
        </w:rPr>
      </w:pPr>
    </w:p>
    <w:p w:rsidR="00857443" w:rsidRDefault="00857443" w14:paraId="2692AEEF" w14:textId="77777777">
      <w:pPr>
        <w:spacing w:after="114" w:line="259" w:lineRule="auto"/>
        <w:ind w:left="43" w:firstLine="0"/>
        <w:rPr>
          <w:sz w:val="26"/>
        </w:rPr>
      </w:pPr>
    </w:p>
    <w:p w:rsidR="007B3523" w:rsidRDefault="00000000" w14:paraId="6762C3DF" w14:textId="2C6B3E8C">
      <w:pPr>
        <w:spacing w:after="114" w:line="259" w:lineRule="auto"/>
        <w:ind w:left="43" w:firstLine="0"/>
      </w:pPr>
      <w:r>
        <w:rPr>
          <w:sz w:val="50"/>
        </w:rPr>
        <w:t>Rutin för e-tjänst</w:t>
      </w:r>
      <w:r w:rsidR="00EF1C58">
        <w:rPr>
          <w:sz w:val="50"/>
        </w:rPr>
        <w:t>en</w:t>
      </w:r>
      <w:r>
        <w:rPr>
          <w:sz w:val="50"/>
        </w:rPr>
        <w:t xml:space="preserve"> Tillfällig vistelse HSL</w:t>
      </w:r>
    </w:p>
    <w:p w:rsidRPr="00A5553D" w:rsidR="007B3523" w:rsidRDefault="00000000" w14:paraId="53012AD6" w14:textId="77777777">
      <w:pPr>
        <w:pStyle w:val="Rubrik1"/>
        <w:rPr>
          <w:sz w:val="44"/>
          <w:szCs w:val="20"/>
        </w:rPr>
      </w:pPr>
      <w:r w:rsidRPr="00A5553D">
        <w:rPr>
          <w:sz w:val="44"/>
          <w:szCs w:val="20"/>
        </w:rPr>
        <w:t>"Sommargäster"</w:t>
      </w:r>
    </w:p>
    <w:p w:rsidR="007B3523" w:rsidRDefault="00000000" w14:paraId="6ED53200" w14:textId="24AA1F57">
      <w:pPr>
        <w:spacing w:after="331" w:line="237" w:lineRule="auto"/>
        <w:ind w:left="7" w:firstLine="7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 xml:space="preserve">OBS! </w:t>
      </w:r>
      <w:r>
        <w:rPr>
          <w:rFonts w:ascii="Times New Roman" w:hAnsi="Times New Roman" w:eastAsia="Times New Roman" w:cs="Times New Roman"/>
          <w:sz w:val="22"/>
          <w:u w:val="single" w:color="000000"/>
        </w:rPr>
        <w:t>"</w:t>
      </w:r>
      <w:proofErr w:type="spellStart"/>
      <w:r>
        <w:rPr>
          <w:rFonts w:ascii="Times New Roman" w:hAnsi="Times New Roman" w:eastAsia="Times New Roman" w:cs="Times New Roman"/>
          <w:sz w:val="22"/>
          <w:u w:val="single" w:color="000000"/>
        </w:rPr>
        <w:t>Handläqqare</w:t>
      </w:r>
      <w:proofErr w:type="spellEnd"/>
      <w:r>
        <w:rPr>
          <w:rFonts w:ascii="Times New Roman" w:hAnsi="Times New Roman" w:eastAsia="Times New Roman" w:cs="Times New Roman"/>
          <w:sz w:val="22"/>
        </w:rPr>
        <w:t>"- I denna e-tjänst kallas den som har inloggning i tjänsten. "Handläggare</w:t>
      </w:r>
      <w:proofErr w:type="gramStart"/>
      <w:r>
        <w:rPr>
          <w:rFonts w:ascii="Times New Roman" w:hAnsi="Times New Roman" w:eastAsia="Times New Roman" w:cs="Times New Roman"/>
          <w:sz w:val="22"/>
        </w:rPr>
        <w:t>"</w:t>
      </w:r>
      <w:r w:rsidR="007F1833">
        <w:rPr>
          <w:rFonts w:ascii="Times New Roman" w:hAnsi="Times New Roman" w:eastAsia="Times New Roman" w:cs="Times New Roman"/>
          <w:sz w:val="22"/>
        </w:rPr>
        <w:t xml:space="preserve">, </w:t>
      </w:r>
      <w:r>
        <w:rPr>
          <w:rFonts w:ascii="Times New Roman" w:hAnsi="Times New Roman" w:eastAsia="Times New Roman" w:cs="Times New Roman"/>
          <w:sz w:val="22"/>
        </w:rPr>
        <w:t xml:space="preserve"> har</w:t>
      </w:r>
      <w:proofErr w:type="gramEnd"/>
      <w:r>
        <w:rPr>
          <w:rFonts w:ascii="Times New Roman" w:hAnsi="Times New Roman" w:eastAsia="Times New Roman" w:cs="Times New Roman"/>
          <w:sz w:val="22"/>
        </w:rPr>
        <w:t xml:space="preserve"> inget med biståndshandläggare att göra</w:t>
      </w:r>
      <w:r w:rsidR="007F1833">
        <w:rPr>
          <w:rFonts w:ascii="Times New Roman" w:hAnsi="Times New Roman" w:eastAsia="Times New Roman" w:cs="Times New Roman"/>
          <w:sz w:val="22"/>
        </w:rPr>
        <w:t>.</w:t>
      </w:r>
    </w:p>
    <w:p w:rsidR="007F1833" w:rsidP="60809DD4" w:rsidRDefault="007F1833" w14:paraId="43F55714" w14:textId="77777777" w14:noSpellErr="1">
      <w:pPr>
        <w:spacing w:after="331" w:line="237" w:lineRule="auto"/>
        <w:ind w:left="2" w:firstLine="0"/>
      </w:pPr>
    </w:p>
    <w:p w:rsidRPr="007F1833" w:rsidR="007B3523" w:rsidRDefault="00000000" w14:paraId="03EC172D" w14:textId="01C551E4">
      <w:pPr>
        <w:spacing w:after="2" w:line="259" w:lineRule="auto"/>
        <w:ind w:left="2" w:right="168" w:hanging="3"/>
        <w:rPr>
          <w:b/>
          <w:bCs/>
        </w:rPr>
      </w:pPr>
      <w:r w:rsidRPr="007F1833">
        <w:rPr>
          <w:b/>
          <w:bCs/>
          <w:sz w:val="26"/>
        </w:rPr>
        <w:t xml:space="preserve">Handläggare för hemsjukvårdens ärende i </w:t>
      </w:r>
      <w:r w:rsidR="007F1833">
        <w:rPr>
          <w:b/>
          <w:bCs/>
          <w:sz w:val="26"/>
        </w:rPr>
        <w:t xml:space="preserve">e-tjänsten </w:t>
      </w:r>
      <w:r w:rsidRPr="007F1833">
        <w:rPr>
          <w:b/>
          <w:bCs/>
          <w:sz w:val="26"/>
        </w:rPr>
        <w:t>"Tillfällig vistelse" är:</w:t>
      </w:r>
    </w:p>
    <w:p w:rsidR="007B3523" w:rsidP="007F1833" w:rsidRDefault="00000000" w14:paraId="4C2D8501" w14:textId="404BA126">
      <w:pPr>
        <w:ind w:left="2" w:right="43"/>
      </w:pPr>
      <w:r>
        <w:t>Christina Uddén, Ann-Charlotte Ibrahimi</w:t>
      </w:r>
      <w:r w:rsidR="005D4639">
        <w:t xml:space="preserve">, </w:t>
      </w:r>
      <w:r>
        <w:t>Asmahan Mara, Karin Brorsson</w:t>
      </w:r>
      <w:r w:rsidR="007F1833">
        <w:t xml:space="preserve">, </w:t>
      </w:r>
      <w:r>
        <w:t xml:space="preserve">Anna Hurtig, </w:t>
      </w:r>
      <w:r w:rsidR="005D4639">
        <w:t>Johanna Johansson, Anna-Pia Trané</w:t>
      </w:r>
    </w:p>
    <w:p w:rsidR="007B3523" w:rsidRDefault="00000000" w14:paraId="09544FA2" w14:textId="77777777">
      <w:pPr>
        <w:spacing w:after="359"/>
        <w:ind w:left="2" w:right="43"/>
      </w:pPr>
      <w:r>
        <w:t>E-</w:t>
      </w:r>
      <w:proofErr w:type="gramStart"/>
      <w:r>
        <w:t>postmeddelande(</w:t>
      </w:r>
      <w:proofErr w:type="gramEnd"/>
      <w:r>
        <w:t>en notifiering) skickas automatiskt ut till samtliga handläggare när det inkommer någon beställning om "Tillfällig vistelse HSL" via e-tjänsten.</w:t>
      </w:r>
    </w:p>
    <w:p w:rsidR="007F1833" w:rsidP="00665ADB" w:rsidRDefault="005E18DF" w14:paraId="2E21B5C9" w14:textId="4767460F">
      <w:pPr>
        <w:spacing w:after="359"/>
        <w:ind w:left="2" w:right="43"/>
      </w:pPr>
      <w:r>
        <w:t xml:space="preserve">Till rutinen </w:t>
      </w:r>
      <w:r w:rsidR="006D1479">
        <w:t>finns även bilagor</w:t>
      </w:r>
      <w:r w:rsidR="00665ADB">
        <w:t>na ”</w:t>
      </w:r>
      <w:r w:rsidR="006D1479">
        <w:t>Försättsblad</w:t>
      </w:r>
      <w:r w:rsidR="00665ADB">
        <w:t>” och ”</w:t>
      </w:r>
      <w:r w:rsidR="006D1479">
        <w:t>Återrapportering</w:t>
      </w:r>
      <w:r w:rsidR="00665ADB">
        <w:t>”</w:t>
      </w:r>
    </w:p>
    <w:p w:rsidRPr="005D4639" w:rsidR="007B3523" w:rsidRDefault="00000000" w14:paraId="027FAC48" w14:textId="77777777">
      <w:pPr>
        <w:spacing w:after="0" w:line="259" w:lineRule="auto"/>
        <w:ind w:left="7" w:firstLine="0"/>
        <w:rPr>
          <w:b/>
          <w:bCs/>
        </w:rPr>
      </w:pPr>
      <w:r w:rsidRPr="005D4639">
        <w:rPr>
          <w:b/>
          <w:bCs/>
          <w:sz w:val="30"/>
        </w:rPr>
        <w:t>Handläggare:</w:t>
      </w:r>
    </w:p>
    <w:p w:rsidR="007B3523" w:rsidRDefault="00000000" w14:paraId="770102FF" w14:textId="77777777">
      <w:pPr>
        <w:spacing w:after="2" w:line="259" w:lineRule="auto"/>
        <w:ind w:left="2" w:right="168" w:hanging="3"/>
      </w:pPr>
      <w:r>
        <w:rPr>
          <w:sz w:val="26"/>
        </w:rPr>
        <w:t>Logga in i e-tjänsten</w:t>
      </w:r>
    </w:p>
    <w:p w:rsidR="007B3523" w:rsidRDefault="00000000" w14:paraId="7CDCDD5B" w14:textId="77777777">
      <w:pPr>
        <w:spacing w:after="349"/>
        <w:ind w:left="2" w:right="43"/>
      </w:pPr>
      <w:r>
        <w:t xml:space="preserve">Inloggning sker genom att handläggare följer länken i </w:t>
      </w:r>
      <w:proofErr w:type="gramStart"/>
      <w:r>
        <w:t>mailet</w:t>
      </w:r>
      <w:proofErr w:type="gramEnd"/>
      <w:r>
        <w:t>. Inloggning sker därefter via att man loggar in som anställd. Inloggning lösen/användarnamn= samma som till datorn</w:t>
      </w:r>
    </w:p>
    <w:p w:rsidR="007B3523" w:rsidRDefault="00000000" w14:paraId="4024F268" w14:textId="77777777">
      <w:pPr>
        <w:spacing w:after="2" w:line="259" w:lineRule="auto"/>
        <w:ind w:left="2" w:right="168" w:hanging="3"/>
      </w:pPr>
      <w:r>
        <w:rPr>
          <w:sz w:val="26"/>
        </w:rPr>
        <w:t>Den som "tar ärendet":</w:t>
      </w:r>
    </w:p>
    <w:p w:rsidR="005D4639" w:rsidP="005D4639" w:rsidRDefault="00000000" w14:paraId="7E3E94B1" w14:textId="77777777">
      <w:pPr>
        <w:pStyle w:val="Liststycke"/>
        <w:numPr>
          <w:ilvl w:val="0"/>
          <w:numId w:val="13"/>
        </w:numPr>
        <w:ind w:right="284"/>
      </w:pPr>
      <w:r>
        <w:t xml:space="preserve">Lägg själv in i e-tjänsten att Du tar inkommit ärende under "Tilldela Handläggare" </w:t>
      </w:r>
    </w:p>
    <w:p w:rsidR="007B3523" w:rsidP="005D4639" w:rsidRDefault="00000000" w14:paraId="64744D7B" w14:textId="16B4725E">
      <w:pPr>
        <w:pStyle w:val="Liststycke"/>
        <w:numPr>
          <w:ilvl w:val="0"/>
          <w:numId w:val="13"/>
        </w:numPr>
        <w:ind w:right="284"/>
      </w:pPr>
      <w:r>
        <w:t>"Uppdatera status" till "Registrerat" = Du tar ansvar för att ärendet enligt nedan</w:t>
      </w:r>
    </w:p>
    <w:p w:rsidR="000C0A68" w:rsidP="005D4639" w:rsidRDefault="00000000" w14:paraId="27455408" w14:textId="4F237248">
      <w:pPr>
        <w:pStyle w:val="Liststycke"/>
        <w:numPr>
          <w:ilvl w:val="0"/>
          <w:numId w:val="13"/>
        </w:numPr>
        <w:ind w:right="43"/>
      </w:pPr>
      <w:r>
        <w:t xml:space="preserve">Skriver ut inkommen HSL-ansökan samt bilagor i ärendet från "Relaterade filer" </w:t>
      </w:r>
    </w:p>
    <w:p w:rsidR="007B3523" w:rsidP="005D4639" w:rsidRDefault="00000000" w14:paraId="5CCD4F62" w14:textId="3DF2FA7B">
      <w:pPr>
        <w:pStyle w:val="Liststycke"/>
        <w:numPr>
          <w:ilvl w:val="0"/>
          <w:numId w:val="13"/>
        </w:numPr>
        <w:ind w:right="43"/>
      </w:pPr>
      <w:r>
        <w:t>Gör en första bedömning tillsammans med tänkt HSL-grupp om ärendet är OK att ta enligt beställningen (om Ja — gå vidare här nedan [om NEJ — bestäm vem som tar kontakt med beställaren för ev. frågor)</w:t>
      </w:r>
    </w:p>
    <w:p w:rsidR="007B3523" w:rsidP="005D4639" w:rsidRDefault="00000000" w14:paraId="4B6B4B6D" w14:textId="01B413FC">
      <w:pPr>
        <w:pStyle w:val="Liststycke"/>
        <w:numPr>
          <w:ilvl w:val="0"/>
          <w:numId w:val="13"/>
        </w:numPr>
        <w:ind w:right="43"/>
      </w:pPr>
      <w:r>
        <w:t>Skriv i "Diarierutan" till vilken HSL-</w:t>
      </w:r>
      <w:proofErr w:type="gramStart"/>
      <w:r>
        <w:t>grupp ärendet</w:t>
      </w:r>
      <w:proofErr w:type="gramEnd"/>
      <w:r>
        <w:t xml:space="preserve"> lämnas</w:t>
      </w:r>
    </w:p>
    <w:p w:rsidR="007B3523" w:rsidP="005D4639" w:rsidRDefault="005D4639" w14:paraId="6E3972DB" w14:textId="53B66077">
      <w:pPr>
        <w:pStyle w:val="Liststycke"/>
        <w:numPr>
          <w:ilvl w:val="0"/>
          <w:numId w:val="13"/>
        </w:numPr>
        <w:ind w:right="43"/>
      </w:pPr>
      <w:r>
        <w:t>Fyll i "handläggarens" delar på "Försättsblade</w:t>
      </w:r>
      <w:r w:rsidR="000C0A68">
        <w:t>t</w:t>
      </w:r>
      <w:r>
        <w:t>"</w:t>
      </w:r>
    </w:p>
    <w:p w:rsidR="000C0A68" w:rsidP="005D4639" w:rsidRDefault="00000000" w14:paraId="1E86C9FD" w14:textId="294F1548">
      <w:pPr>
        <w:pStyle w:val="Liststycke"/>
        <w:numPr>
          <w:ilvl w:val="0"/>
          <w:numId w:val="13"/>
        </w:numPr>
        <w:spacing w:after="32"/>
        <w:ind w:right="43"/>
      </w:pPr>
      <w:r>
        <w:t xml:space="preserve">Lämnar ut Mapp med hela "Ärendet" plus "Försättsblad" och "Återrapportering av antal besök" till ansvarig HSL-grupp, se anvisning på "Försättsblad" </w:t>
      </w:r>
    </w:p>
    <w:p w:rsidR="007B3523" w:rsidP="005D4639" w:rsidRDefault="00000000" w14:paraId="473F5A6F" w14:textId="77777777">
      <w:pPr>
        <w:pStyle w:val="Liststycke"/>
        <w:numPr>
          <w:ilvl w:val="0"/>
          <w:numId w:val="13"/>
        </w:numPr>
        <w:spacing w:after="45"/>
        <w:ind w:right="284"/>
      </w:pPr>
      <w:r>
        <w:t>När "Mappen" är utlämnat till ansvarig grupp ändra "Status" i ärendet till "Under handläggning"</w:t>
      </w:r>
    </w:p>
    <w:p w:rsidR="00EE3849" w:rsidP="00EE3849" w:rsidRDefault="00EE3849" w14:paraId="0EE61A5B" w14:textId="77777777">
      <w:pPr>
        <w:pStyle w:val="Liststycke"/>
        <w:spacing w:after="45"/>
        <w:ind w:left="727" w:right="284" w:firstLine="0"/>
      </w:pPr>
    </w:p>
    <w:p w:rsidR="00A5553D" w:rsidP="00EE3849" w:rsidRDefault="00A5553D" w14:paraId="6A2AC803" w14:textId="77777777">
      <w:pPr>
        <w:pStyle w:val="Liststycke"/>
        <w:spacing w:after="45"/>
        <w:ind w:left="727" w:right="284" w:firstLine="0"/>
      </w:pPr>
    </w:p>
    <w:p w:rsidRPr="000C0A68" w:rsidR="000C0A68" w:rsidP="00426178" w:rsidRDefault="00000000" w14:paraId="2859F2E6" w14:textId="77777777">
      <w:pPr>
        <w:spacing w:after="50" w:line="234" w:lineRule="auto"/>
        <w:ind w:left="0" w:firstLine="0"/>
        <w:rPr>
          <w:b/>
          <w:bCs/>
        </w:rPr>
      </w:pPr>
      <w:r w:rsidRPr="005D4639">
        <w:rPr>
          <w:b/>
          <w:bCs/>
          <w:sz w:val="28"/>
          <w:szCs w:val="28"/>
        </w:rPr>
        <w:lastRenderedPageBreak/>
        <w:t xml:space="preserve">Legitimerad Områdesansvarig: </w:t>
      </w:r>
    </w:p>
    <w:p w:rsidRPr="00D8332E" w:rsidR="00D8332E" w:rsidP="000C0A68" w:rsidRDefault="00D8332E" w14:paraId="2F78A0E1" w14:textId="645C98E2">
      <w:pPr>
        <w:spacing w:after="50" w:line="234" w:lineRule="auto"/>
        <w:ind w:firstLine="7"/>
        <w:rPr>
          <w:u w:val="single"/>
        </w:rPr>
      </w:pPr>
      <w:r w:rsidRPr="00D8332E">
        <w:rPr>
          <w:u w:val="single"/>
        </w:rPr>
        <w:t>Starta Ny ”Tillfällig vistelse”</w:t>
      </w:r>
    </w:p>
    <w:p w:rsidR="000C0A68" w:rsidP="00D8332E" w:rsidRDefault="00000000" w14:paraId="3AEB3909" w14:textId="720B1D86">
      <w:pPr>
        <w:pStyle w:val="Liststycke"/>
        <w:numPr>
          <w:ilvl w:val="0"/>
          <w:numId w:val="8"/>
        </w:numPr>
        <w:spacing w:after="50" w:line="234" w:lineRule="auto"/>
      </w:pPr>
      <w:r>
        <w:t xml:space="preserve">Tar emot ärendet i "Mappen" </w:t>
      </w:r>
    </w:p>
    <w:p w:rsidR="00EE3849" w:rsidP="00EE3849" w:rsidRDefault="00EE3849" w14:paraId="542F9AB8" w14:textId="6CB8613C">
      <w:pPr>
        <w:pStyle w:val="Liststycke"/>
        <w:numPr>
          <w:ilvl w:val="0"/>
          <w:numId w:val="8"/>
        </w:numPr>
        <w:spacing w:after="32"/>
        <w:ind w:right="43"/>
      </w:pPr>
      <w:r>
        <w:t xml:space="preserve">Skicka </w:t>
      </w:r>
      <w:proofErr w:type="gramStart"/>
      <w:r>
        <w:t>svarsmail</w:t>
      </w:r>
      <w:proofErr w:type="gramEnd"/>
      <w:r>
        <w:t xml:space="preserve"> till kommunen att vi tar ärendet, använd angiven </w:t>
      </w:r>
      <w:proofErr w:type="gramStart"/>
      <w:r>
        <w:t>mail</w:t>
      </w:r>
      <w:proofErr w:type="gramEnd"/>
      <w:r>
        <w:t xml:space="preserve"> i beställningen.</w:t>
      </w:r>
    </w:p>
    <w:p w:rsidR="00B81BD7" w:rsidP="00D8332E" w:rsidRDefault="00000000" w14:paraId="2E986FE6" w14:textId="1BD1B9FB">
      <w:pPr>
        <w:pStyle w:val="Liststycke"/>
        <w:numPr>
          <w:ilvl w:val="0"/>
          <w:numId w:val="8"/>
        </w:numPr>
        <w:spacing w:after="50" w:line="234" w:lineRule="auto"/>
      </w:pPr>
      <w:r>
        <w:t>Skriv in patienten som Enstaka hembesök med tidsatt period enligt rutin</w:t>
      </w:r>
      <w:r w:rsidR="000C0A68">
        <w:t xml:space="preserve"> </w:t>
      </w:r>
    </w:p>
    <w:p w:rsidRPr="00D8332E" w:rsidR="00B81BD7" w:rsidP="00D8332E" w:rsidRDefault="000C0A68" w14:paraId="6983D01E" w14:textId="77777777">
      <w:pPr>
        <w:pStyle w:val="Liststycke"/>
        <w:spacing w:after="50" w:line="234" w:lineRule="auto"/>
        <w:ind w:firstLine="0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(Om patienten inte "kommer upp" vid sökning på personnummer så finns patienten inte </w:t>
      </w:r>
      <w:r w:rsidRPr="00D8332E" w:rsidR="00B81BD7">
        <w:rPr>
          <w:rFonts w:ascii="Times New Roman" w:hAnsi="Times New Roman" w:eastAsia="Times New Roman" w:cs="Times New Roman"/>
        </w:rPr>
        <w:t xml:space="preserve"> </w:t>
      </w:r>
    </w:p>
    <w:p w:rsidRPr="00D8332E" w:rsidR="000C0A68" w:rsidP="00D8332E" w:rsidRDefault="000C0A68" w14:paraId="056F2D22" w14:textId="0F24389D">
      <w:pPr>
        <w:pStyle w:val="Liststycke"/>
        <w:spacing w:after="50" w:line="234" w:lineRule="auto"/>
        <w:ind w:firstLine="0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registrerad i befolkningsregistret för Falkenberg, kontakta då Caroline Ghafari OCH Sophie Grundel på Support Soc via </w:t>
      </w:r>
      <w:r w:rsidRPr="00D8332E">
        <w:rPr>
          <w:rFonts w:ascii="Times New Roman" w:hAnsi="Times New Roman" w:eastAsia="Times New Roman" w:cs="Times New Roman"/>
          <w:u w:val="single" w:color="000000"/>
        </w:rPr>
        <w:t>meddelande i Pulsen Combine.</w:t>
      </w:r>
      <w:r w:rsidRPr="00D8332E">
        <w:rPr>
          <w:rFonts w:ascii="Times New Roman" w:hAnsi="Times New Roman" w:eastAsia="Times New Roman" w:cs="Times New Roman"/>
        </w:rPr>
        <w:t xml:space="preserve"> Skriv vad ärendet gäller, namn och personnummer på patienten samt vem som ska vara ansvarig)</w:t>
      </w:r>
    </w:p>
    <w:p w:rsidRPr="00D8332E" w:rsidR="00B81BD7" w:rsidP="00D8332E" w:rsidRDefault="000C0A68" w14:paraId="4E5847AA" w14:textId="7D598D27">
      <w:pPr>
        <w:pStyle w:val="Liststycke"/>
        <w:numPr>
          <w:ilvl w:val="0"/>
          <w:numId w:val="8"/>
        </w:numPr>
        <w:spacing w:after="3" w:line="267" w:lineRule="auto"/>
        <w:ind w:right="28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Uppdragsblad skrivs enligt rutin </w:t>
      </w:r>
    </w:p>
    <w:p w:rsidRPr="00D8332E" w:rsidR="00B81BD7" w:rsidP="00D8332E" w:rsidRDefault="000C0A68" w14:paraId="3D371210" w14:textId="2B949326">
      <w:pPr>
        <w:pStyle w:val="Liststycke"/>
        <w:numPr>
          <w:ilvl w:val="0"/>
          <w:numId w:val="8"/>
        </w:numPr>
        <w:spacing w:after="3" w:line="267" w:lineRule="auto"/>
        <w:ind w:right="28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HSL-insatser som ska utföras på delegering skickas till aktuell hemtjänstgrupp enl. rutin </w:t>
      </w:r>
    </w:p>
    <w:p w:rsidRPr="00D8332E" w:rsidR="000C0A68" w:rsidP="00D8332E" w:rsidRDefault="000C0A68" w14:paraId="15231937" w14:textId="21B87A43">
      <w:pPr>
        <w:pStyle w:val="Liststycke"/>
        <w:numPr>
          <w:ilvl w:val="0"/>
          <w:numId w:val="8"/>
        </w:numPr>
        <w:spacing w:after="3" w:line="267" w:lineRule="auto"/>
        <w:ind w:right="28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>Ansvarig i områdesgrupp ansvarar för att ALLA ordinarie- liksom ev. extrabesök noteras så de kommer med på Återrapporteringslistan</w:t>
      </w:r>
    </w:p>
    <w:p w:rsidRPr="00E43587" w:rsidR="000C0A68" w:rsidP="003F772F" w:rsidRDefault="000C0A68" w14:paraId="7E8B1EBB" w14:textId="0E4F7A30">
      <w:pPr>
        <w:spacing w:after="40" w:line="267" w:lineRule="auto"/>
        <w:ind w:left="720" w:right="223" w:firstLine="0"/>
        <w:jc w:val="both"/>
        <w:rPr>
          <w:rFonts w:ascii="Times New Roman" w:hAnsi="Times New Roman" w:eastAsia="Times New Roman" w:cs="Times New Roman"/>
        </w:rPr>
      </w:pPr>
      <w:r w:rsidRPr="00E43587">
        <w:rPr>
          <w:rFonts w:ascii="Times New Roman" w:hAnsi="Times New Roman" w:eastAsia="Times New Roman" w:cs="Times New Roman"/>
        </w:rPr>
        <w:t xml:space="preserve">Tänk på att vi debiterar </w:t>
      </w:r>
      <w:r w:rsidRPr="00E43587">
        <w:rPr>
          <w:rFonts w:ascii="Times New Roman" w:hAnsi="Times New Roman" w:eastAsia="Times New Roman" w:cs="Times New Roman"/>
          <w:u w:val="single"/>
        </w:rPr>
        <w:t>varje besök</w:t>
      </w:r>
      <w:r w:rsidRPr="00E43587">
        <w:rPr>
          <w:rFonts w:ascii="Times New Roman" w:hAnsi="Times New Roman" w:eastAsia="Times New Roman" w:cs="Times New Roman"/>
        </w:rPr>
        <w:t xml:space="preserve"> som vi gör hos patienter, både HSL-beställd tid hos </w:t>
      </w:r>
      <w:proofErr w:type="gramStart"/>
      <w:r w:rsidRPr="00E43587">
        <w:rPr>
          <w:rFonts w:ascii="Times New Roman" w:hAnsi="Times New Roman" w:eastAsia="Times New Roman" w:cs="Times New Roman"/>
        </w:rPr>
        <w:t>Hemtjänsten(</w:t>
      </w:r>
      <w:proofErr w:type="gramEnd"/>
      <w:r w:rsidRPr="00E43587">
        <w:rPr>
          <w:rFonts w:ascii="Times New Roman" w:hAnsi="Times New Roman" w:eastAsia="Times New Roman" w:cs="Times New Roman"/>
        </w:rPr>
        <w:t>delegerade HSL-insatser)</w:t>
      </w:r>
      <w:r w:rsidR="003F772F">
        <w:rPr>
          <w:rFonts w:ascii="Times New Roman" w:hAnsi="Times New Roman" w:eastAsia="Times New Roman" w:cs="Times New Roman"/>
        </w:rPr>
        <w:t xml:space="preserve"> samt det vi gör själva</w:t>
      </w:r>
      <w:r w:rsidR="00743E56">
        <w:rPr>
          <w:rFonts w:ascii="Times New Roman" w:hAnsi="Times New Roman" w:eastAsia="Times New Roman" w:cs="Times New Roman"/>
        </w:rPr>
        <w:t xml:space="preserve">, planerade och </w:t>
      </w:r>
      <w:proofErr w:type="spellStart"/>
      <w:r w:rsidR="00743E56">
        <w:rPr>
          <w:rFonts w:ascii="Times New Roman" w:hAnsi="Times New Roman" w:eastAsia="Times New Roman" w:cs="Times New Roman"/>
        </w:rPr>
        <w:t>ev</w:t>
      </w:r>
      <w:proofErr w:type="spellEnd"/>
      <w:r w:rsidR="00743E56">
        <w:rPr>
          <w:rFonts w:ascii="Times New Roman" w:hAnsi="Times New Roman" w:eastAsia="Times New Roman" w:cs="Times New Roman"/>
        </w:rPr>
        <w:t xml:space="preserve"> extra</w:t>
      </w:r>
    </w:p>
    <w:p w:rsidRPr="00D8332E" w:rsidR="00D8332E" w:rsidP="00D8332E" w:rsidRDefault="000C0A68" w14:paraId="76934CE9" w14:textId="77777777">
      <w:pPr>
        <w:pStyle w:val="Liststycke"/>
        <w:numPr>
          <w:ilvl w:val="0"/>
          <w:numId w:val="8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Uppdragsblad skrivs för när </w:t>
      </w:r>
      <w:r w:rsidRPr="00D8332E" w:rsidR="00D8332E">
        <w:rPr>
          <w:rFonts w:ascii="Times New Roman" w:hAnsi="Times New Roman" w:eastAsia="Times New Roman" w:cs="Times New Roman"/>
        </w:rPr>
        <w:t>Ä</w:t>
      </w:r>
      <w:r w:rsidRPr="00D8332E">
        <w:rPr>
          <w:rFonts w:ascii="Times New Roman" w:hAnsi="Times New Roman" w:eastAsia="Times New Roman" w:cs="Times New Roman"/>
        </w:rPr>
        <w:t xml:space="preserve">rendet ska avslutas och återrapporteras </w:t>
      </w:r>
    </w:p>
    <w:p w:rsidR="00D8332E" w:rsidP="00D8332E" w:rsidRDefault="00D8332E" w14:paraId="43793D0F" w14:textId="77777777">
      <w:pPr>
        <w:spacing w:after="0" w:line="267" w:lineRule="auto"/>
        <w:ind w:left="7" w:right="166" w:firstLine="0"/>
        <w:jc w:val="both"/>
        <w:rPr>
          <w:rFonts w:ascii="Times New Roman" w:hAnsi="Times New Roman" w:eastAsia="Times New Roman" w:cs="Times New Roman"/>
        </w:rPr>
      </w:pPr>
    </w:p>
    <w:p w:rsidRPr="00D8332E" w:rsidR="00D8332E" w:rsidP="00D8332E" w:rsidRDefault="00D8332E" w14:paraId="6CF8D5D3" w14:textId="2DE85285">
      <w:pPr>
        <w:spacing w:after="0" w:line="267" w:lineRule="auto"/>
        <w:ind w:left="7" w:right="166" w:firstLine="0"/>
        <w:jc w:val="both"/>
        <w:rPr>
          <w:rFonts w:ascii="Times New Roman" w:hAnsi="Times New Roman" w:eastAsia="Times New Roman" w:cs="Times New Roman"/>
          <w:u w:val="single"/>
        </w:rPr>
      </w:pPr>
      <w:r w:rsidRPr="00D8332E">
        <w:rPr>
          <w:rFonts w:ascii="Times New Roman" w:hAnsi="Times New Roman" w:eastAsia="Times New Roman" w:cs="Times New Roman"/>
          <w:u w:val="single"/>
        </w:rPr>
        <w:t>Avsluta ”</w:t>
      </w:r>
      <w:r>
        <w:rPr>
          <w:rFonts w:ascii="Times New Roman" w:hAnsi="Times New Roman" w:eastAsia="Times New Roman" w:cs="Times New Roman"/>
          <w:u w:val="single"/>
        </w:rPr>
        <w:t>T</w:t>
      </w:r>
      <w:r w:rsidRPr="00D8332E">
        <w:rPr>
          <w:rFonts w:ascii="Times New Roman" w:hAnsi="Times New Roman" w:eastAsia="Times New Roman" w:cs="Times New Roman"/>
          <w:u w:val="single"/>
        </w:rPr>
        <w:t>illfällig vistelse”</w:t>
      </w:r>
    </w:p>
    <w:p w:rsidRPr="00D8332E" w:rsidR="00D8332E" w:rsidP="00D8332E" w:rsidRDefault="00D8332E" w14:paraId="22D51E72" w14:textId="44D1C013">
      <w:pPr>
        <w:pStyle w:val="Liststycke"/>
        <w:numPr>
          <w:ilvl w:val="0"/>
          <w:numId w:val="9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</w:t>
      </w:r>
      <w:r w:rsidRPr="00D8332E" w:rsidR="000C0A68">
        <w:rPr>
          <w:rFonts w:ascii="Times New Roman" w:hAnsi="Times New Roman" w:eastAsia="Times New Roman" w:cs="Times New Roman"/>
        </w:rPr>
        <w:t>ammanställ</w:t>
      </w:r>
      <w:r>
        <w:rPr>
          <w:rFonts w:ascii="Times New Roman" w:hAnsi="Times New Roman" w:eastAsia="Times New Roman" w:cs="Times New Roman"/>
        </w:rPr>
        <w:t xml:space="preserve"> </w:t>
      </w:r>
      <w:r w:rsidRPr="00D8332E" w:rsidR="000C0A68">
        <w:rPr>
          <w:rFonts w:ascii="Times New Roman" w:hAnsi="Times New Roman" w:eastAsia="Times New Roman" w:cs="Times New Roman"/>
        </w:rPr>
        <w:t>"Återrapporteringslappen"</w:t>
      </w:r>
      <w:r>
        <w:rPr>
          <w:rFonts w:ascii="Times New Roman" w:hAnsi="Times New Roman" w:eastAsia="Times New Roman" w:cs="Times New Roman"/>
        </w:rPr>
        <w:t xml:space="preserve"> </w:t>
      </w:r>
      <w:r w:rsidRPr="00D8332E" w:rsidR="000C0A68">
        <w:rPr>
          <w:rFonts w:ascii="Times New Roman" w:hAnsi="Times New Roman" w:eastAsia="Times New Roman" w:cs="Times New Roman"/>
        </w:rPr>
        <w:t>med Totalt antal besök under vistelsen (planerade samt akuta</w:t>
      </w:r>
      <w:r>
        <w:rPr>
          <w:rFonts w:ascii="Times New Roman" w:hAnsi="Times New Roman" w:eastAsia="Times New Roman" w:cs="Times New Roman"/>
        </w:rPr>
        <w:t xml:space="preserve"> av hemtjänst och legitimerade</w:t>
      </w:r>
      <w:r w:rsidRPr="00D8332E" w:rsidR="000C0A68">
        <w:rPr>
          <w:rFonts w:ascii="Times New Roman" w:hAnsi="Times New Roman" w:eastAsia="Times New Roman" w:cs="Times New Roman"/>
        </w:rPr>
        <w:t xml:space="preserve">). </w:t>
      </w:r>
    </w:p>
    <w:p w:rsidRPr="00D8332E" w:rsidR="00D8332E" w:rsidP="00D8332E" w:rsidRDefault="000C0A68" w14:paraId="268CB9FB" w14:textId="77777777">
      <w:pPr>
        <w:pStyle w:val="Liststycke"/>
        <w:numPr>
          <w:ilvl w:val="0"/>
          <w:numId w:val="9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 xml:space="preserve">Hela "Mappen" lämnas till "Handläggare" i hemsjukvården </w:t>
      </w:r>
    </w:p>
    <w:p w:rsidRPr="00D8332E" w:rsidR="000C0A68" w:rsidP="00D8332E" w:rsidRDefault="000C0A68" w14:paraId="3A26DE46" w14:textId="2961C343">
      <w:pPr>
        <w:pStyle w:val="Liststycke"/>
        <w:numPr>
          <w:ilvl w:val="0"/>
          <w:numId w:val="9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D8332E">
        <w:rPr>
          <w:rFonts w:ascii="Times New Roman" w:hAnsi="Times New Roman" w:eastAsia="Times New Roman" w:cs="Times New Roman"/>
        </w:rPr>
        <w:t>Avsluta patienten i journalen enligt rutin</w:t>
      </w:r>
    </w:p>
    <w:p w:rsidRPr="000C0A68" w:rsidR="00D8332E" w:rsidP="00D8332E" w:rsidRDefault="00D8332E" w14:paraId="452E7F05" w14:textId="77777777">
      <w:pPr>
        <w:spacing w:after="0" w:line="267" w:lineRule="auto"/>
        <w:ind w:left="7" w:right="166" w:firstLine="0"/>
        <w:jc w:val="both"/>
        <w:rPr>
          <w:rFonts w:ascii="Times New Roman" w:hAnsi="Times New Roman" w:eastAsia="Times New Roman" w:cs="Times New Roman"/>
        </w:rPr>
      </w:pPr>
    </w:p>
    <w:p w:rsidRPr="000C0A68" w:rsidR="000C0A68" w:rsidP="000C0A68" w:rsidRDefault="000C0A68" w14:paraId="002A0477" w14:textId="77777777">
      <w:pPr>
        <w:spacing w:after="0" w:line="259" w:lineRule="auto"/>
        <w:ind w:left="22" w:firstLine="0"/>
        <w:rPr>
          <w:rFonts w:ascii="Times New Roman" w:hAnsi="Times New Roman" w:eastAsia="Times New Roman" w:cs="Times New Roman"/>
          <w:b/>
          <w:bCs/>
        </w:rPr>
      </w:pPr>
      <w:r w:rsidRPr="000C0A68">
        <w:rPr>
          <w:rFonts w:ascii="Times New Roman" w:hAnsi="Times New Roman" w:eastAsia="Times New Roman" w:cs="Times New Roman"/>
          <w:b/>
          <w:bCs/>
          <w:sz w:val="30"/>
        </w:rPr>
        <w:t>Handläggare i hemsjukvården:</w:t>
      </w:r>
    </w:p>
    <w:p w:rsidRPr="005D4639" w:rsidR="00D8332E" w:rsidP="005D4639" w:rsidRDefault="000C0A68" w14:paraId="7AFD81A4" w14:textId="77777777">
      <w:pPr>
        <w:pStyle w:val="Liststycke"/>
        <w:numPr>
          <w:ilvl w:val="0"/>
          <w:numId w:val="11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 xml:space="preserve">Får tillbaka "Mappen" </w:t>
      </w:r>
    </w:p>
    <w:p w:rsidRPr="005D4639" w:rsidR="005D4639" w:rsidP="005D4639" w:rsidRDefault="000C0A68" w14:paraId="20B42761" w14:textId="33A3BFDF">
      <w:pPr>
        <w:pStyle w:val="Liststycke"/>
        <w:numPr>
          <w:ilvl w:val="0"/>
          <w:numId w:val="11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 xml:space="preserve">Sammanställ underlag för fakturering och skriv in totalt antal gjorda besök enligt underlag. Skriv notering i "Loggboken" under kommentarrutan: </w:t>
      </w:r>
    </w:p>
    <w:p w:rsidRPr="005D4639" w:rsidR="00D8332E" w:rsidP="005D4639" w:rsidRDefault="005D4639" w14:paraId="56EBB1A8" w14:textId="37FE58DC">
      <w:pPr>
        <w:spacing w:after="0" w:line="267" w:lineRule="auto"/>
        <w:ind w:right="166" w:firstLine="1287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>”</w:t>
      </w:r>
      <w:r w:rsidRPr="005D4639" w:rsidR="000C0A68">
        <w:rPr>
          <w:rFonts w:ascii="Times New Roman" w:hAnsi="Times New Roman" w:eastAsia="Times New Roman" w:cs="Times New Roman"/>
          <w:i/>
          <w:iCs/>
        </w:rPr>
        <w:t xml:space="preserve">Totalt antal besök som ska faktureras är: </w:t>
      </w:r>
      <w:proofErr w:type="spellStart"/>
      <w:r w:rsidRPr="005D4639" w:rsidR="000C0A68">
        <w:rPr>
          <w:rFonts w:ascii="Times New Roman" w:hAnsi="Times New Roman" w:eastAsia="Times New Roman" w:cs="Times New Roman"/>
          <w:i/>
          <w:iCs/>
        </w:rPr>
        <w:t>Xst</w:t>
      </w:r>
      <w:proofErr w:type="spellEnd"/>
      <w:r w:rsidRPr="005D4639" w:rsidR="000C0A68">
        <w:rPr>
          <w:rFonts w:ascii="Times New Roman" w:hAnsi="Times New Roman" w:eastAsia="Times New Roman" w:cs="Times New Roman"/>
        </w:rPr>
        <w:t xml:space="preserve">" Avsluta med ditt namn. Spara sen. </w:t>
      </w:r>
    </w:p>
    <w:p w:rsidRPr="005D4639" w:rsidR="00D8332E" w:rsidP="005D4639" w:rsidRDefault="000C0A68" w14:paraId="277EAF5D" w14:textId="77777777">
      <w:pPr>
        <w:pStyle w:val="Liststycke"/>
        <w:numPr>
          <w:ilvl w:val="0"/>
          <w:numId w:val="11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 xml:space="preserve">Uppdatera status i e-tjänsten till "Klar för fakturering" </w:t>
      </w:r>
    </w:p>
    <w:p w:rsidRPr="005D4639" w:rsidR="000C0A68" w:rsidP="005D4639" w:rsidRDefault="000C0A68" w14:paraId="66FA0552" w14:textId="1E07ACD8">
      <w:pPr>
        <w:pStyle w:val="Liststycke"/>
        <w:numPr>
          <w:ilvl w:val="0"/>
          <w:numId w:val="11"/>
        </w:numPr>
        <w:spacing w:after="0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>Sätt in alla papper för ärendet i "Tillfällig vistelse-pärm" som står hos Ledningsrummet</w:t>
      </w:r>
    </w:p>
    <w:p w:rsidRPr="005D4639" w:rsidR="005D4639" w:rsidP="005D4639" w:rsidRDefault="005D4639" w14:paraId="48915469" w14:textId="77777777">
      <w:pPr>
        <w:pStyle w:val="Liststycke"/>
        <w:spacing w:after="0" w:line="267" w:lineRule="auto"/>
        <w:ind w:left="1087" w:right="166" w:firstLine="0"/>
        <w:jc w:val="both"/>
        <w:rPr>
          <w:rFonts w:ascii="Times New Roman" w:hAnsi="Times New Roman" w:eastAsia="Times New Roman" w:cs="Times New Roman"/>
        </w:rPr>
      </w:pPr>
    </w:p>
    <w:p w:rsidRPr="000C0A68" w:rsidR="000C0A68" w:rsidP="000C0A68" w:rsidRDefault="000C0A68" w14:paraId="20AB0E8F" w14:textId="77777777">
      <w:pPr>
        <w:spacing w:after="0" w:line="259" w:lineRule="auto"/>
        <w:ind w:left="9"/>
        <w:rPr>
          <w:rFonts w:ascii="Times New Roman" w:hAnsi="Times New Roman" w:eastAsia="Times New Roman" w:cs="Times New Roman"/>
          <w:b/>
          <w:bCs/>
        </w:rPr>
      </w:pPr>
      <w:r w:rsidRPr="000C0A68">
        <w:rPr>
          <w:rFonts w:ascii="Times New Roman" w:hAnsi="Times New Roman" w:eastAsia="Times New Roman" w:cs="Times New Roman"/>
          <w:b/>
          <w:bCs/>
          <w:sz w:val="28"/>
        </w:rPr>
        <w:t>Avgiftshandläggare på bistånd:</w:t>
      </w:r>
    </w:p>
    <w:p w:rsidRPr="005D4639" w:rsidR="005D4639" w:rsidP="005D4639" w:rsidRDefault="000C0A68" w14:paraId="4A2776A1" w14:textId="77777777">
      <w:pPr>
        <w:pStyle w:val="Liststycke"/>
        <w:numPr>
          <w:ilvl w:val="0"/>
          <w:numId w:val="12"/>
        </w:num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>Tar över ärendet i e-tjänsten när hen ser att status är "Klar för fakturering"</w:t>
      </w:r>
    </w:p>
    <w:p w:rsidRPr="005D4639" w:rsidR="005D4639" w:rsidP="005D4639" w:rsidRDefault="000C0A68" w14:paraId="5B8597B1" w14:textId="77777777">
      <w:pPr>
        <w:pStyle w:val="Liststycke"/>
        <w:numPr>
          <w:ilvl w:val="0"/>
          <w:numId w:val="12"/>
        </w:num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 xml:space="preserve">Fakturerar hemmakommunen enligt rutin </w:t>
      </w:r>
    </w:p>
    <w:p w:rsidRPr="005D4639" w:rsidR="005D4639" w:rsidP="005D4639" w:rsidRDefault="000C0A68" w14:paraId="3E2C504D" w14:textId="77777777">
      <w:pPr>
        <w:pStyle w:val="Liststycke"/>
        <w:numPr>
          <w:ilvl w:val="0"/>
          <w:numId w:val="12"/>
        </w:num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>Skriver en notering i "Loggboken": "</w:t>
      </w:r>
      <w:r w:rsidRPr="005D4639">
        <w:rPr>
          <w:rFonts w:ascii="Times New Roman" w:hAnsi="Times New Roman" w:eastAsia="Times New Roman" w:cs="Times New Roman"/>
          <w:i/>
          <w:iCs/>
        </w:rPr>
        <w:t>Fakturering klar. Ärendet avslutas</w:t>
      </w:r>
      <w:r w:rsidRPr="005D4639">
        <w:rPr>
          <w:rFonts w:ascii="Times New Roman" w:hAnsi="Times New Roman" w:eastAsia="Times New Roman" w:cs="Times New Roman"/>
        </w:rPr>
        <w:t xml:space="preserve">" </w:t>
      </w:r>
    </w:p>
    <w:p w:rsidRPr="005D4639" w:rsidR="000C0A68" w:rsidP="005D4639" w:rsidRDefault="000C0A68" w14:paraId="5D5A37CC" w14:textId="5E7EB681">
      <w:pPr>
        <w:pStyle w:val="Liststycke"/>
        <w:numPr>
          <w:ilvl w:val="0"/>
          <w:numId w:val="12"/>
        </w:num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5D4639">
        <w:rPr>
          <w:rFonts w:ascii="Times New Roman" w:hAnsi="Times New Roman" w:eastAsia="Times New Roman" w:cs="Times New Roman"/>
        </w:rPr>
        <w:t>Uppdaterar status i e-tjänsten till "Avslutat".</w:t>
      </w:r>
    </w:p>
    <w:p w:rsidRPr="000C0A68" w:rsidR="000C0A68" w:rsidP="000C0A68" w:rsidRDefault="000C0A68" w14:paraId="691B819F" w14:textId="77777777">
      <w:pPr>
        <w:spacing w:after="360" w:line="267" w:lineRule="auto"/>
        <w:ind w:left="720" w:right="28" w:firstLine="4"/>
        <w:jc w:val="both"/>
        <w:rPr>
          <w:rFonts w:ascii="Times New Roman" w:hAnsi="Times New Roman" w:eastAsia="Times New Roman" w:cs="Times New Roman"/>
        </w:rPr>
      </w:pPr>
      <w:r w:rsidRPr="000C0A68">
        <w:rPr>
          <w:rFonts w:ascii="Times New Roman" w:hAnsi="Times New Roman" w:eastAsia="Times New Roman" w:cs="Times New Roman"/>
        </w:rPr>
        <w:t xml:space="preserve">(Ärendet "försvinner" nu från "pågående-vyn" men kan visas </w:t>
      </w:r>
      <w:proofErr w:type="spellStart"/>
      <w:r w:rsidRPr="000C0A68">
        <w:rPr>
          <w:rFonts w:ascii="Times New Roman" w:hAnsi="Times New Roman" w:eastAsia="Times New Roman" w:cs="Times New Roman"/>
        </w:rPr>
        <w:t>v.b</w:t>
      </w:r>
      <w:proofErr w:type="spellEnd"/>
      <w:r w:rsidRPr="000C0A68">
        <w:rPr>
          <w:rFonts w:ascii="Times New Roman" w:hAnsi="Times New Roman" w:eastAsia="Times New Roman" w:cs="Times New Roman"/>
        </w:rPr>
        <w:t>. — se manual)</w:t>
      </w:r>
    </w:p>
    <w:p w:rsidRPr="000C0A68" w:rsidR="000C0A68" w:rsidP="000C0A68" w:rsidRDefault="000C0A68" w14:paraId="5F489BE8" w14:textId="77777777">
      <w:pPr>
        <w:spacing w:after="0" w:line="259" w:lineRule="auto"/>
        <w:ind w:left="9"/>
        <w:rPr>
          <w:rFonts w:ascii="Times New Roman" w:hAnsi="Times New Roman" w:eastAsia="Times New Roman" w:cs="Times New Roman"/>
          <w:b/>
          <w:bCs/>
        </w:rPr>
      </w:pPr>
      <w:r w:rsidRPr="000C0A68">
        <w:rPr>
          <w:rFonts w:ascii="Times New Roman" w:hAnsi="Times New Roman" w:eastAsia="Times New Roman" w:cs="Times New Roman"/>
          <w:b/>
          <w:bCs/>
          <w:sz w:val="28"/>
        </w:rPr>
        <w:t>Uppdatering och gallring</w:t>
      </w:r>
    </w:p>
    <w:p w:rsidRPr="000C0A68" w:rsidR="000C0A68" w:rsidP="000C0A68" w:rsidRDefault="000C0A68" w14:paraId="7F9209BD" w14:textId="19B4BB2D">
      <w:pPr>
        <w:spacing w:after="144" w:line="267" w:lineRule="auto"/>
        <w:ind w:left="0" w:right="28" w:firstLine="4"/>
        <w:jc w:val="both"/>
        <w:rPr>
          <w:rFonts w:ascii="Times New Roman" w:hAnsi="Times New Roman" w:eastAsia="Times New Roman" w:cs="Times New Roman"/>
        </w:rPr>
      </w:pPr>
      <w:r w:rsidRPr="000C0A68">
        <w:rPr>
          <w:rFonts w:ascii="Times New Roman" w:hAnsi="Times New Roman" w:eastAsia="Times New Roman" w:cs="Times New Roman"/>
        </w:rPr>
        <w:t xml:space="preserve">Görs av verksamhetsutvecklare/ledare </w:t>
      </w:r>
      <w:r w:rsidR="005D4639">
        <w:rPr>
          <w:rFonts w:ascii="Times New Roman" w:hAnsi="Times New Roman" w:eastAsia="Times New Roman" w:cs="Times New Roman"/>
        </w:rPr>
        <w:t>1</w:t>
      </w:r>
      <w:r w:rsidRPr="000C0A68">
        <w:rPr>
          <w:rFonts w:ascii="Times New Roman" w:hAnsi="Times New Roman" w:eastAsia="Times New Roman" w:cs="Times New Roman"/>
        </w:rPr>
        <w:t>g/år</w:t>
      </w:r>
    </w:p>
    <w:p w:rsidRPr="000C0A68" w:rsidR="000C0A68" w:rsidP="005D4639" w:rsidRDefault="000C0A68" w14:paraId="208C9E89" w14:textId="5F8D0F80">
      <w:p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0C0A68">
        <w:rPr>
          <w:rFonts w:ascii="Times New Roman" w:hAnsi="Times New Roman" w:eastAsia="Times New Roman" w:cs="Times New Roman"/>
        </w:rPr>
        <w:t xml:space="preserve">Vid behov, plus </w:t>
      </w:r>
      <w:r w:rsidRPr="000C0A68" w:rsidR="006276C3">
        <w:rPr>
          <w:rFonts w:ascii="Times New Roman" w:hAnsi="Times New Roman" w:eastAsia="Times New Roman" w:cs="Times New Roman"/>
        </w:rPr>
        <w:t xml:space="preserve">årligen </w:t>
      </w:r>
      <w:r w:rsidRPr="000C0A68">
        <w:rPr>
          <w:rFonts w:ascii="Times New Roman" w:hAnsi="Times New Roman" w:eastAsia="Times New Roman" w:cs="Times New Roman"/>
        </w:rPr>
        <w:t>inför sommaren</w:t>
      </w:r>
      <w:r w:rsidR="006276C3">
        <w:rPr>
          <w:rFonts w:ascii="Times New Roman" w:hAnsi="Times New Roman" w:eastAsia="Times New Roman" w:cs="Times New Roman"/>
        </w:rPr>
        <w:t>,</w:t>
      </w:r>
      <w:r w:rsidRPr="000C0A68">
        <w:rPr>
          <w:rFonts w:ascii="Times New Roman" w:hAnsi="Times New Roman" w:eastAsia="Times New Roman" w:cs="Times New Roman"/>
        </w:rPr>
        <w:t xml:space="preserve"> ska uppdatering av vilka handläggare som ska vara behöriga ses över.</w:t>
      </w:r>
    </w:p>
    <w:p w:rsidR="005D4639" w:rsidP="005D4639" w:rsidRDefault="000C0A68" w14:paraId="79DE88F5" w14:textId="77777777">
      <w:p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0C0A68">
        <w:rPr>
          <w:rFonts w:ascii="Times New Roman" w:hAnsi="Times New Roman" w:eastAsia="Times New Roman" w:cs="Times New Roman"/>
        </w:rPr>
        <w:t xml:space="preserve">Vid årets slut tas statistik ut på hur många beställningar på HSL- tillfälliga vistelse som inkommit till Falkenbergs kommun och sammanställs i "Tillfällig vistelse Statistik" </w:t>
      </w:r>
    </w:p>
    <w:p w:rsidR="005D4639" w:rsidP="005D4639" w:rsidRDefault="005D4639" w14:paraId="4A2B775B" w14:textId="77777777">
      <w:p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Ä</w:t>
      </w:r>
      <w:r w:rsidRPr="000C0A68" w:rsidR="000C0A68">
        <w:rPr>
          <w:rFonts w:ascii="Times New Roman" w:hAnsi="Times New Roman" w:eastAsia="Times New Roman" w:cs="Times New Roman"/>
        </w:rPr>
        <w:t xml:space="preserve">renden äldre än 3 år raderas ur systemet — meddela Supporten på kommunen </w:t>
      </w:r>
    </w:p>
    <w:p w:rsidRPr="007F1833" w:rsidR="007B3523" w:rsidP="007F1833" w:rsidRDefault="000C0A68" w14:paraId="647D3F9F" w14:textId="5E47B43D">
      <w:pPr>
        <w:spacing w:after="3" w:line="267" w:lineRule="auto"/>
        <w:ind w:right="166"/>
        <w:jc w:val="both"/>
        <w:rPr>
          <w:rFonts w:ascii="Times New Roman" w:hAnsi="Times New Roman" w:eastAsia="Times New Roman" w:cs="Times New Roman"/>
        </w:rPr>
      </w:pPr>
      <w:r w:rsidRPr="000C0A68">
        <w:rPr>
          <w:rFonts w:ascii="Times New Roman" w:hAnsi="Times New Roman" w:eastAsia="Times New Roman" w:cs="Times New Roman"/>
        </w:rPr>
        <w:t xml:space="preserve">Ärenden i pärm i Ledningsrum arkiveras — </w:t>
      </w:r>
      <w:proofErr w:type="gramStart"/>
      <w:r w:rsidRPr="000C0A68">
        <w:rPr>
          <w:rFonts w:ascii="Times New Roman" w:hAnsi="Times New Roman" w:eastAsia="Times New Roman" w:cs="Times New Roman"/>
        </w:rPr>
        <w:t>scannas</w:t>
      </w:r>
      <w:proofErr w:type="gramEnd"/>
      <w:r w:rsidRPr="000C0A68">
        <w:rPr>
          <w:rFonts w:ascii="Times New Roman" w:hAnsi="Times New Roman" w:eastAsia="Times New Roman" w:cs="Times New Roman"/>
        </w:rPr>
        <w:t xml:space="preserve"> in till journal + Kasseras</w:t>
      </w:r>
    </w:p>
    <w:sectPr w:rsidRPr="007F1833" w:rsidR="007B3523">
      <w:pgSz w:w="11900" w:h="16840" w:orient="portrait"/>
      <w:pgMar w:top="739" w:right="1361" w:bottom="144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5CDC82BA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730" style="width:7.55pt;height:8.65pt;visibility:visible;mso-wrap-style:square" o:spid="_x0000_i1025" type="#_x0000_t75">
            <v:imagedata o:title="" r:id="rId1"/>
          </v:shape>
        </w:pict>
      </mc:Choice>
      <mc:Fallback>
        <w:drawing>
          <wp:inline distT="0" distB="0" distL="0" distR="0" wp14:anchorId="2B612591" wp14:editId="48EAF5A1">
            <wp:extent cx="96057" cy="109770"/>
            <wp:effectExtent l="0" t="0" r="0" b="0"/>
            <wp:docPr id="1220785269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6057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Picture 1734" style="width:7.2pt;height:8.65pt;visibility:visible;mso-wrap-style:square" o:spid="_x0000_i1025" type="#_x0000_t75" w14:anchorId="4B40C08C">
            <v:imagedata o:title="" r:id="rId3"/>
          </v:shape>
        </w:pict>
      </mc:Choice>
      <mc:Fallback>
        <w:drawing>
          <wp:inline distT="0" distB="0" distL="0" distR="0" wp14:anchorId="78DE060A" wp14:editId="789AA4B1">
            <wp:extent cx="91483" cy="109770"/>
            <wp:effectExtent l="0" t="0" r="0" b="0"/>
            <wp:docPr id="1891695245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3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Picture 1733" style="width:7.2pt;height:8.65pt;visibility:visible;mso-wrap-style:square" o:spid="_x0000_i1025" type="#_x0000_t75" w14:anchorId="4EB9AF3A">
            <v:imagedata o:title="" r:id="rId5"/>
          </v:shape>
        </w:pict>
      </mc:Choice>
      <mc:Fallback>
        <w:drawing>
          <wp:inline distT="0" distB="0" distL="0" distR="0" wp14:anchorId="5FAD0C44" wp14:editId="0CBC712F">
            <wp:extent cx="91483" cy="109770"/>
            <wp:effectExtent l="0" t="0" r="0" b="0"/>
            <wp:docPr id="521763589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3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id="Picture 2208" style="width:5.4pt;height:5.4pt;visibility:visible;mso-wrap-style:square" o:spid="_x0000_i1025" type="#_x0000_t75" w14:anchorId="26B26CC1">
            <v:imagedata o:title="" r:id="rId7"/>
          </v:shape>
        </w:pict>
      </mc:Choice>
      <mc:Fallback>
        <w:drawing>
          <wp:inline distT="0" distB="0" distL="0" distR="0" wp14:anchorId="344EE1CE" wp14:editId="51396B7C">
            <wp:extent cx="68612" cy="68606"/>
            <wp:effectExtent l="0" t="0" r="0" b="0"/>
            <wp:docPr id="337994345" name="Picture 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12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213C43"/>
    <w:multiLevelType w:val="hybridMultilevel"/>
    <w:tmpl w:val="4370B168"/>
    <w:lvl w:ilvl="0" w:tplc="8542D89A">
      <w:start w:val="1"/>
      <w:numFmt w:val="bullet"/>
      <w:lvlText w:val="o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499AFBEE">
      <w:start w:val="1"/>
      <w:numFmt w:val="bullet"/>
      <w:lvlText w:val="o"/>
      <w:lvlJc w:val="left"/>
      <w:pPr>
        <w:ind w:left="14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6E2E685C">
      <w:start w:val="1"/>
      <w:numFmt w:val="bullet"/>
      <w:lvlText w:val="▪"/>
      <w:lvlJc w:val="left"/>
      <w:pPr>
        <w:ind w:left="21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26A048A2">
      <w:start w:val="1"/>
      <w:numFmt w:val="bullet"/>
      <w:lvlText w:val="•"/>
      <w:lvlJc w:val="left"/>
      <w:pPr>
        <w:ind w:left="28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F36E5680">
      <w:start w:val="1"/>
      <w:numFmt w:val="bullet"/>
      <w:lvlText w:val="o"/>
      <w:lvlJc w:val="left"/>
      <w:pPr>
        <w:ind w:left="35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37E3124">
      <w:start w:val="1"/>
      <w:numFmt w:val="bullet"/>
      <w:lvlText w:val="▪"/>
      <w:lvlJc w:val="left"/>
      <w:pPr>
        <w:ind w:left="43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3162280">
      <w:start w:val="1"/>
      <w:numFmt w:val="bullet"/>
      <w:lvlText w:val="•"/>
      <w:lvlJc w:val="left"/>
      <w:pPr>
        <w:ind w:left="50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1136AAB6">
      <w:start w:val="1"/>
      <w:numFmt w:val="bullet"/>
      <w:lvlText w:val="o"/>
      <w:lvlJc w:val="left"/>
      <w:pPr>
        <w:ind w:left="57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B00AF374">
      <w:start w:val="1"/>
      <w:numFmt w:val="bullet"/>
      <w:lvlText w:val="▪"/>
      <w:lvlJc w:val="left"/>
      <w:pPr>
        <w:ind w:left="64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B77763B"/>
    <w:multiLevelType w:val="hybridMultilevel"/>
    <w:tmpl w:val="25128752"/>
    <w:lvl w:ilvl="0" w:tplc="CC8EF8E4">
      <w:start w:val="1"/>
      <w:numFmt w:val="bullet"/>
      <w:lvlText w:val=""/>
      <w:lvlPicBulletId w:val="2"/>
      <w:lvlJc w:val="left"/>
      <w:pPr>
        <w:tabs>
          <w:tab w:val="num" w:pos="1433"/>
        </w:tabs>
        <w:ind w:left="1433" w:hanging="360"/>
      </w:pPr>
      <w:rPr>
        <w:rFonts w:hint="default" w:ascii="Symbol" w:hAnsi="Symbol"/>
      </w:rPr>
    </w:lvl>
    <w:lvl w:ilvl="1" w:tplc="CDBC4CA4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hint="default" w:ascii="Symbol" w:hAnsi="Symbol"/>
      </w:rPr>
    </w:lvl>
    <w:lvl w:ilvl="2" w:tplc="A0127B7E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hint="default" w:ascii="Symbol" w:hAnsi="Symbol"/>
      </w:rPr>
    </w:lvl>
    <w:lvl w:ilvl="3" w:tplc="1898C228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hint="default" w:ascii="Symbol" w:hAnsi="Symbol"/>
      </w:rPr>
    </w:lvl>
    <w:lvl w:ilvl="4" w:tplc="1172A4FC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hint="default" w:ascii="Symbol" w:hAnsi="Symbol"/>
      </w:rPr>
    </w:lvl>
    <w:lvl w:ilvl="5" w:tplc="CEC04774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hint="default" w:ascii="Symbol" w:hAnsi="Symbol"/>
      </w:rPr>
    </w:lvl>
    <w:lvl w:ilvl="6" w:tplc="93103336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hint="default" w:ascii="Symbol" w:hAnsi="Symbol"/>
      </w:rPr>
    </w:lvl>
    <w:lvl w:ilvl="7" w:tplc="14B48C12" w:tentative="1">
      <w:start w:val="1"/>
      <w:numFmt w:val="bullet"/>
      <w:lvlText w:val=""/>
      <w:lvlJc w:val="left"/>
      <w:pPr>
        <w:tabs>
          <w:tab w:val="num" w:pos="6473"/>
        </w:tabs>
        <w:ind w:left="6473" w:hanging="360"/>
      </w:pPr>
      <w:rPr>
        <w:rFonts w:hint="default" w:ascii="Symbol" w:hAnsi="Symbol"/>
      </w:rPr>
    </w:lvl>
    <w:lvl w:ilvl="8" w:tplc="13E82278" w:tentative="1">
      <w:start w:val="1"/>
      <w:numFmt w:val="bullet"/>
      <w:lvlText w:val=""/>
      <w:lvlJc w:val="left"/>
      <w:pPr>
        <w:tabs>
          <w:tab w:val="num" w:pos="7193"/>
        </w:tabs>
        <w:ind w:left="7193" w:hanging="360"/>
      </w:pPr>
      <w:rPr>
        <w:rFonts w:hint="default" w:ascii="Symbol" w:hAnsi="Symbol"/>
      </w:rPr>
    </w:lvl>
  </w:abstractNum>
  <w:abstractNum w:abstractNumId="2" w15:restartNumberingAfterBreak="0">
    <w:nsid w:val="0E713475"/>
    <w:multiLevelType w:val="hybridMultilevel"/>
    <w:tmpl w:val="52364CC8"/>
    <w:lvl w:ilvl="0" w:tplc="041D000B">
      <w:start w:val="1"/>
      <w:numFmt w:val="bullet"/>
      <w:lvlText w:val=""/>
      <w:lvlJc w:val="left"/>
      <w:pPr>
        <w:ind w:left="727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3" w15:restartNumberingAfterBreak="0">
    <w:nsid w:val="10ED13FF"/>
    <w:multiLevelType w:val="hybridMultilevel"/>
    <w:tmpl w:val="932EBE4E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BA6FD6"/>
    <w:multiLevelType w:val="hybridMultilevel"/>
    <w:tmpl w:val="AF780318"/>
    <w:lvl w:ilvl="0" w:tplc="BBF42A0E">
      <w:numFmt w:val="bullet"/>
      <w:lvlText w:val=""/>
      <w:lvlJc w:val="left"/>
      <w:pPr>
        <w:ind w:left="1455" w:hanging="360"/>
      </w:pPr>
      <w:rPr>
        <w:rFonts w:hint="default" w:ascii="Symbol" w:hAnsi="Symbol" w:eastAsia="Calibri" w:cs="Calibri"/>
      </w:rPr>
    </w:lvl>
    <w:lvl w:ilvl="1" w:tplc="041D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5" w15:restartNumberingAfterBreak="0">
    <w:nsid w:val="34A7240E"/>
    <w:multiLevelType w:val="hybridMultilevel"/>
    <w:tmpl w:val="A716A1B2"/>
    <w:lvl w:ilvl="0" w:tplc="041D000B">
      <w:start w:val="1"/>
      <w:numFmt w:val="bullet"/>
      <w:lvlText w:val=""/>
      <w:lvlJc w:val="left"/>
      <w:pPr>
        <w:ind w:left="1087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807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7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7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7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7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7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7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7" w:hanging="360"/>
      </w:pPr>
      <w:rPr>
        <w:rFonts w:hint="default" w:ascii="Wingdings" w:hAnsi="Wingdings"/>
      </w:rPr>
    </w:lvl>
  </w:abstractNum>
  <w:abstractNum w:abstractNumId="6" w15:restartNumberingAfterBreak="0">
    <w:nsid w:val="4DB13E14"/>
    <w:multiLevelType w:val="hybridMultilevel"/>
    <w:tmpl w:val="6B285CBE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087AC7"/>
    <w:multiLevelType w:val="hybridMultilevel"/>
    <w:tmpl w:val="0DCCC770"/>
    <w:lvl w:ilvl="0" w:tplc="041D000B">
      <w:start w:val="1"/>
      <w:numFmt w:val="bullet"/>
      <w:lvlText w:val=""/>
      <w:lvlJc w:val="left"/>
      <w:pPr>
        <w:ind w:left="727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8" w15:restartNumberingAfterBreak="0">
    <w:nsid w:val="6FC7789F"/>
    <w:multiLevelType w:val="hybridMultilevel"/>
    <w:tmpl w:val="5A526960"/>
    <w:lvl w:ilvl="0" w:tplc="0C264A78">
      <w:start w:val="1"/>
      <w:numFmt w:val="bullet"/>
      <w:lvlText w:val="o"/>
      <w:lvlJc w:val="left"/>
      <w:pPr>
        <w:ind w:left="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2CA6202">
      <w:start w:val="1"/>
      <w:numFmt w:val="bullet"/>
      <w:lvlText w:val="o"/>
      <w:lvlJc w:val="left"/>
      <w:pPr>
        <w:ind w:left="1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63E062E">
      <w:start w:val="1"/>
      <w:numFmt w:val="bullet"/>
      <w:lvlText w:val="▪"/>
      <w:lvlJc w:val="left"/>
      <w:pPr>
        <w:ind w:left="21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23684A8">
      <w:start w:val="1"/>
      <w:numFmt w:val="bullet"/>
      <w:lvlText w:val="•"/>
      <w:lvlJc w:val="left"/>
      <w:pPr>
        <w:ind w:left="28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3EAE1DC">
      <w:start w:val="1"/>
      <w:numFmt w:val="bullet"/>
      <w:lvlText w:val="o"/>
      <w:lvlJc w:val="left"/>
      <w:pPr>
        <w:ind w:left="36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41A9774">
      <w:start w:val="1"/>
      <w:numFmt w:val="bullet"/>
      <w:lvlText w:val="▪"/>
      <w:lvlJc w:val="left"/>
      <w:pPr>
        <w:ind w:left="43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BD04702">
      <w:start w:val="1"/>
      <w:numFmt w:val="bullet"/>
      <w:lvlText w:val="•"/>
      <w:lvlJc w:val="left"/>
      <w:pPr>
        <w:ind w:left="50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1FE5AEE">
      <w:start w:val="1"/>
      <w:numFmt w:val="bullet"/>
      <w:lvlText w:val="o"/>
      <w:lvlJc w:val="left"/>
      <w:pPr>
        <w:ind w:left="57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7044268">
      <w:start w:val="1"/>
      <w:numFmt w:val="bullet"/>
      <w:lvlText w:val="▪"/>
      <w:lvlJc w:val="left"/>
      <w:pPr>
        <w:ind w:left="64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70966871"/>
    <w:multiLevelType w:val="hybridMultilevel"/>
    <w:tmpl w:val="10E47DB2"/>
    <w:lvl w:ilvl="0" w:tplc="8C2283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D045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E38A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394F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842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9E0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F6EF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78A1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EAA5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0" w15:restartNumberingAfterBreak="0">
    <w:nsid w:val="78984325"/>
    <w:multiLevelType w:val="hybridMultilevel"/>
    <w:tmpl w:val="6958D4DC"/>
    <w:lvl w:ilvl="0" w:tplc="041D000B">
      <w:start w:val="1"/>
      <w:numFmt w:val="bullet"/>
      <w:lvlText w:val=""/>
      <w:lvlJc w:val="left"/>
      <w:pPr>
        <w:ind w:left="727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11" w15:restartNumberingAfterBreak="0">
    <w:nsid w:val="7CC74487"/>
    <w:multiLevelType w:val="hybridMultilevel"/>
    <w:tmpl w:val="5A2221AE"/>
    <w:lvl w:ilvl="0" w:tplc="041D000B">
      <w:start w:val="1"/>
      <w:numFmt w:val="bullet"/>
      <w:lvlText w:val=""/>
      <w:lvlJc w:val="left"/>
      <w:pPr>
        <w:ind w:left="1066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12" w15:restartNumberingAfterBreak="0">
    <w:nsid w:val="7F9C606E"/>
    <w:multiLevelType w:val="hybridMultilevel"/>
    <w:tmpl w:val="29447702"/>
    <w:lvl w:ilvl="0" w:tplc="17789D5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BBE6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0F28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FD8F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460F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2809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7DA1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9348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5229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1780687279">
    <w:abstractNumId w:val="0"/>
  </w:num>
  <w:num w:numId="2" w16cid:durableId="1768236557">
    <w:abstractNumId w:val="8"/>
  </w:num>
  <w:num w:numId="3" w16cid:durableId="148178478">
    <w:abstractNumId w:val="9"/>
  </w:num>
  <w:num w:numId="4" w16cid:durableId="1182861080">
    <w:abstractNumId w:val="4"/>
  </w:num>
  <w:num w:numId="5" w16cid:durableId="1702827089">
    <w:abstractNumId w:val="1"/>
  </w:num>
  <w:num w:numId="6" w16cid:durableId="1449861425">
    <w:abstractNumId w:val="11"/>
  </w:num>
  <w:num w:numId="7" w16cid:durableId="1223634569">
    <w:abstractNumId w:val="12"/>
  </w:num>
  <w:num w:numId="8" w16cid:durableId="580413750">
    <w:abstractNumId w:val="3"/>
  </w:num>
  <w:num w:numId="9" w16cid:durableId="2002152281">
    <w:abstractNumId w:val="10"/>
  </w:num>
  <w:num w:numId="10" w16cid:durableId="390274544">
    <w:abstractNumId w:val="5"/>
  </w:num>
  <w:num w:numId="11" w16cid:durableId="453905410">
    <w:abstractNumId w:val="6"/>
  </w:num>
  <w:num w:numId="12" w16cid:durableId="1844973674">
    <w:abstractNumId w:val="7"/>
  </w:num>
  <w:num w:numId="13" w16cid:durableId="53308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23"/>
    <w:rsid w:val="00000000"/>
    <w:rsid w:val="000C0A68"/>
    <w:rsid w:val="000E2219"/>
    <w:rsid w:val="00305267"/>
    <w:rsid w:val="003F772F"/>
    <w:rsid w:val="00426178"/>
    <w:rsid w:val="00527C31"/>
    <w:rsid w:val="005D4639"/>
    <w:rsid w:val="005E18DF"/>
    <w:rsid w:val="006276C3"/>
    <w:rsid w:val="00665ADB"/>
    <w:rsid w:val="006D1479"/>
    <w:rsid w:val="00743E56"/>
    <w:rsid w:val="007B3523"/>
    <w:rsid w:val="007F1833"/>
    <w:rsid w:val="00857443"/>
    <w:rsid w:val="00866469"/>
    <w:rsid w:val="00A5553D"/>
    <w:rsid w:val="00B81BD7"/>
    <w:rsid w:val="00D8332E"/>
    <w:rsid w:val="00E43587"/>
    <w:rsid w:val="00EE3849"/>
    <w:rsid w:val="00EF1C58"/>
    <w:rsid w:val="60809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D1F7"/>
  <w15:docId w15:val="{E9296744-36A0-48FB-8967-B833DAF7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54" w:lineRule="auto"/>
      <w:ind w:left="17" w:hanging="10"/>
    </w:pPr>
    <w:rPr>
      <w:rFonts w:ascii="Calibri" w:hAnsi="Calibri" w:eastAsia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507" w:line="259" w:lineRule="auto"/>
      <w:ind w:left="50"/>
      <w:outlineLvl w:val="0"/>
    </w:pPr>
    <w:rPr>
      <w:rFonts w:ascii="Times New Roman" w:hAnsi="Times New Roman" w:eastAsia="Times New Roman" w:cs="Times New Roman"/>
      <w:color w:val="000000"/>
      <w:sz w:val="5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rPr>
      <w:rFonts w:ascii="Times New Roman" w:hAnsi="Times New Roman" w:eastAsia="Times New Roman" w:cs="Times New Roman"/>
      <w:color w:val="000000"/>
      <w:sz w:val="5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0C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9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D7935AFBA094CB3CE0C3AB5C9C75A" ma:contentTypeVersion="18" ma:contentTypeDescription="Skapa ett nytt dokument." ma:contentTypeScope="" ma:versionID="69493f20e08d9a38b2561f7cb82384fb">
  <xsd:schema xmlns:xsd="http://www.w3.org/2001/XMLSchema" xmlns:xs="http://www.w3.org/2001/XMLSchema" xmlns:p="http://schemas.microsoft.com/office/2006/metadata/properties" xmlns:ns2="ad5b2e63-235b-4b55-b36d-9805bc18fe16" xmlns:ns3="f9c8110b-7536-4c41-a721-f167f6c0513c" targetNamespace="http://schemas.microsoft.com/office/2006/metadata/properties" ma:root="true" ma:fieldsID="f75bd8fc516044011e92ab73bc4fc847" ns2:_="" ns3:_="">
    <xsd:import namespace="ad5b2e63-235b-4b55-b36d-9805bc18fe16"/>
    <xsd:import namespace="f9c8110b-7536-4c41-a721-f167f6c05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2e63-235b-4b55-b36d-9805bc18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110b-7536-4c41-a721-f167f6c05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edde25-9c76-40b5-9ee3-be5b0db18eaf}" ma:internalName="TaxCatchAll" ma:showField="CatchAllData" ma:web="f9c8110b-7536-4c41-a721-f167f6c05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2e63-235b-4b55-b36d-9805bc18fe16">
      <Terms xmlns="http://schemas.microsoft.com/office/infopath/2007/PartnerControls"/>
    </lcf76f155ced4ddcb4097134ff3c332f>
    <TaxCatchAll xmlns="f9c8110b-7536-4c41-a721-f167f6c0513c" xsi:nil="true"/>
  </documentManagement>
</p:properties>
</file>

<file path=customXml/itemProps1.xml><?xml version="1.0" encoding="utf-8"?>
<ds:datastoreItem xmlns:ds="http://schemas.openxmlformats.org/officeDocument/2006/customXml" ds:itemID="{AB244DFE-D87B-4A4D-80C8-07FD3382D84D}"/>
</file>

<file path=customXml/itemProps2.xml><?xml version="1.0" encoding="utf-8"?>
<ds:datastoreItem xmlns:ds="http://schemas.openxmlformats.org/officeDocument/2006/customXml" ds:itemID="{07E12F9B-F8FC-4514-B4AB-EE3FEBFD4B5A}"/>
</file>

<file path=customXml/itemProps3.xml><?xml version="1.0" encoding="utf-8"?>
<ds:datastoreItem xmlns:ds="http://schemas.openxmlformats.org/officeDocument/2006/customXml" ds:itemID="{15E6A60C-3968-4096-B657-F1923FF239F0}"/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cp:lastModifiedBy>Christina Uddén</cp:lastModifiedBy>
  <cp:revision>17</cp:revision>
  <dcterms:created xsi:type="dcterms:W3CDTF">2025-04-23T06:30:00Z</dcterms:created>
  <dcterms:modified xsi:type="dcterms:W3CDTF">2025-04-23T08:26:04Z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0x0101000A4D7935AFBA094CB3CE0C3AB5C9C75A</vt:lpwstr>
  </property>
  <property fmtid="{D5CDD505-2E9C-101B-9397-08002B2CF9AE}" pid="3" name="MediaServiceImageTags">
    <vt:lpwstr/>
  </property>
</Properties>
</file>