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7CC" w:rsidRPr="00454F20" w:rsidRDefault="00192695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 wp14:anchorId="0EFC3774" wp14:editId="7CE80BD1">
            <wp:extent cx="2466975" cy="1850231"/>
            <wp:effectExtent l="0" t="0" r="0" b="0"/>
            <wp:docPr id="1" name="Bildobjekt 1" descr="C:\Users\anbo05\AppData\Local\Microsoft\Windows\Temporary Internet Files\Content.Outlook\ODNV92ZE\20171026_131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bo05\AppData\Local\Microsoft\Windows\Temporary Internet Files\Content.Outlook\ODNV92ZE\20171026_1313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87" cy="185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F20">
        <w:t xml:space="preserve">  </w:t>
      </w:r>
      <w:r w:rsidR="00454F20">
        <w:rPr>
          <w:sz w:val="24"/>
          <w:szCs w:val="24"/>
        </w:rPr>
        <w:t>Dynan utan överdrag</w:t>
      </w:r>
    </w:p>
    <w:p w:rsidR="00192695" w:rsidRDefault="00192695">
      <w:r>
        <w:rPr>
          <w:noProof/>
          <w:lang w:eastAsia="sv-SE"/>
        </w:rPr>
        <w:drawing>
          <wp:inline distT="0" distB="0" distL="0" distR="0" wp14:anchorId="5A46D7F2" wp14:editId="6AD73D65">
            <wp:extent cx="2419350" cy="1814513"/>
            <wp:effectExtent l="0" t="0" r="0" b="0"/>
            <wp:docPr id="3" name="Bildobjekt 3" descr="C:\Users\anbo05\AppData\Local\Microsoft\Windows\Temporary Internet Files\Content.Outlook\ODNV92ZE\20171026_131424_resiz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bo05\AppData\Local\Microsoft\Windows\Temporary Internet Files\Content.Outlook\ODNV92ZE\20171026_131424_resize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422594" cy="1816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F20">
        <w:t xml:space="preserve"> </w:t>
      </w:r>
      <w:proofErr w:type="gramStart"/>
      <w:r w:rsidR="00454F20">
        <w:t>Överdrag</w:t>
      </w:r>
      <w:proofErr w:type="gramEnd"/>
      <w:r w:rsidR="00454F20">
        <w:t xml:space="preserve"> till dynan</w:t>
      </w:r>
    </w:p>
    <w:p w:rsidR="00454F20" w:rsidRDefault="00192695">
      <w:r>
        <w:rPr>
          <w:noProof/>
          <w:lang w:eastAsia="sv-SE"/>
        </w:rPr>
        <w:drawing>
          <wp:inline distT="0" distB="0" distL="0" distR="0" wp14:anchorId="4ED7DE8F" wp14:editId="4A82046B">
            <wp:extent cx="1933575" cy="1450181"/>
            <wp:effectExtent l="0" t="0" r="0" b="0"/>
            <wp:docPr id="5" name="Bildobjekt 5" descr="C:\Users\anbo05\AppData\Local\Microsoft\Windows\Temporary Internet Files\Content.Outlook\ODNV92ZE\20171026_131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bo05\AppData\Local\Microsoft\Windows\Temporary Internet Files\Content.Outlook\ODNV92ZE\20171026_1314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297" cy="145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F20">
        <w:t xml:space="preserve">  Kil (om den används) läggs inne i överdraget under dynan.</w:t>
      </w:r>
    </w:p>
    <w:p w:rsidR="00192695" w:rsidRDefault="00192695">
      <w:r>
        <w:rPr>
          <w:noProof/>
          <w:lang w:eastAsia="sv-SE"/>
        </w:rPr>
        <w:drawing>
          <wp:inline distT="0" distB="0" distL="0" distR="0" wp14:anchorId="05F88160" wp14:editId="2987EB7C">
            <wp:extent cx="2466975" cy="1850232"/>
            <wp:effectExtent l="0" t="0" r="0" b="0"/>
            <wp:docPr id="6" name="Bildobjekt 6" descr="C:\Users\anbo05\AppData\Local\Microsoft\Windows\Temporary Internet Files\Content.Outlook\ODNV92ZE\20171026_13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nbo05\AppData\Local\Microsoft\Windows\Temporary Internet Files\Content.Outlook\ODNV92ZE\20171026_1318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4F20">
        <w:t xml:space="preserve"> Så här ser dynan ut när den är rätt sammans</w:t>
      </w:r>
      <w:bookmarkStart w:id="0" w:name="_GoBack"/>
      <w:bookmarkEnd w:id="0"/>
      <w:r w:rsidR="00454F20">
        <w:t>att</w:t>
      </w:r>
    </w:p>
    <w:p w:rsidR="00454F20" w:rsidRDefault="00454F20">
      <w:r>
        <w:t>Luftmunstycke skall vara framåt på höger sida (om man sitter i rullstolen)</w:t>
      </w:r>
    </w:p>
    <w:p w:rsidR="00454F20" w:rsidRDefault="00454F20">
      <w:pPr>
        <w:rPr>
          <w:b/>
        </w:rPr>
      </w:pPr>
      <w:r>
        <w:rPr>
          <w:b/>
        </w:rPr>
        <w:t>För skötsel och inställning av dynan se separat dokument.</w:t>
      </w:r>
    </w:p>
    <w:p w:rsidR="00454F20" w:rsidRDefault="00454F20">
      <w:pPr>
        <w:rPr>
          <w:b/>
        </w:rPr>
      </w:pPr>
      <w:r>
        <w:rPr>
          <w:b/>
        </w:rPr>
        <w:t>Vid problem eller frågor om dynan kontakta ansvarig arbetsterapeut:</w:t>
      </w:r>
    </w:p>
    <w:p w:rsidR="00454F20" w:rsidRPr="00454F20" w:rsidRDefault="00454F20">
      <w:pPr>
        <w:rPr>
          <w:b/>
        </w:rPr>
      </w:pPr>
      <w:proofErr w:type="gramStart"/>
      <w:r>
        <w:rPr>
          <w:b/>
        </w:rPr>
        <w:t>………………………………………………………………………………………………………………………………………………</w:t>
      </w:r>
      <w:proofErr w:type="gramEnd"/>
    </w:p>
    <w:sectPr w:rsidR="00454F20" w:rsidRPr="00454F2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F20" w:rsidRDefault="00454F20" w:rsidP="00454F20">
      <w:pPr>
        <w:spacing w:after="0" w:line="240" w:lineRule="auto"/>
      </w:pPr>
      <w:r>
        <w:separator/>
      </w:r>
    </w:p>
  </w:endnote>
  <w:endnote w:type="continuationSeparator" w:id="0">
    <w:p w:rsidR="00454F20" w:rsidRDefault="00454F20" w:rsidP="0045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F20" w:rsidRDefault="00454F20" w:rsidP="00454F20">
      <w:pPr>
        <w:spacing w:after="0" w:line="240" w:lineRule="auto"/>
      </w:pPr>
      <w:r>
        <w:separator/>
      </w:r>
    </w:p>
  </w:footnote>
  <w:footnote w:type="continuationSeparator" w:id="0">
    <w:p w:rsidR="00454F20" w:rsidRDefault="00454F20" w:rsidP="0045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F20" w:rsidRDefault="00454F20" w:rsidP="00454F20">
    <w:pPr>
      <w:pStyle w:val="Sidhuvud"/>
      <w:jc w:val="center"/>
      <w:rPr>
        <w:b/>
        <w:sz w:val="28"/>
        <w:szCs w:val="28"/>
      </w:rPr>
    </w:pPr>
    <w:r w:rsidRPr="00454F20">
      <w:rPr>
        <w:b/>
        <w:sz w:val="28"/>
        <w:szCs w:val="28"/>
      </w:rPr>
      <w:t xml:space="preserve">Sittdyna </w:t>
    </w:r>
    <w:proofErr w:type="spellStart"/>
    <w:r w:rsidRPr="00454F20">
      <w:rPr>
        <w:b/>
        <w:sz w:val="28"/>
        <w:szCs w:val="28"/>
      </w:rPr>
      <w:t>Varilite</w:t>
    </w:r>
    <w:proofErr w:type="spellEnd"/>
    <w:r w:rsidRPr="00454F20">
      <w:rPr>
        <w:b/>
        <w:sz w:val="28"/>
        <w:szCs w:val="28"/>
      </w:rPr>
      <w:t xml:space="preserve"> Evolution </w:t>
    </w:r>
  </w:p>
  <w:p w:rsidR="00454F20" w:rsidRPr="00454F20" w:rsidRDefault="00454F20" w:rsidP="00454F20">
    <w:pPr>
      <w:pStyle w:val="Sidhuvud"/>
      <w:jc w:val="center"/>
      <w:rPr>
        <w:sz w:val="24"/>
        <w:szCs w:val="24"/>
      </w:rPr>
    </w:pPr>
    <w:r>
      <w:rPr>
        <w:sz w:val="24"/>
        <w:szCs w:val="24"/>
      </w:rPr>
      <w:t>Dynan består av nedanstående delar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695"/>
    <w:rsid w:val="00192695"/>
    <w:rsid w:val="003D17CC"/>
    <w:rsid w:val="0045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9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269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5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4F20"/>
  </w:style>
  <w:style w:type="paragraph" w:styleId="Sidfot">
    <w:name w:val="footer"/>
    <w:basedOn w:val="Normal"/>
    <w:link w:val="SidfotChar"/>
    <w:uiPriority w:val="99"/>
    <w:unhideWhenUsed/>
    <w:rsid w:val="0045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4F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92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269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45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4F20"/>
  </w:style>
  <w:style w:type="paragraph" w:styleId="Sidfot">
    <w:name w:val="footer"/>
    <w:basedOn w:val="Normal"/>
    <w:link w:val="SidfotChar"/>
    <w:uiPriority w:val="99"/>
    <w:unhideWhenUsed/>
    <w:rsid w:val="0045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4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Falkenbergs Kommun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Ann-Gerd Bonde</dc:creator>
  <cp:lastModifiedBy>Ann-Gerd Bonde</cp:lastModifiedBy>
  <cp:revision>2</cp:revision>
  <dcterms:created xsi:type="dcterms:W3CDTF">2018-06-11T09:19:00Z</dcterms:created>
  <dcterms:modified xsi:type="dcterms:W3CDTF">2018-06-18T08:03:00Z</dcterms:modified>
</cp:coreProperties>
</file>