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138B" w14:textId="77777777" w:rsidR="003F6564" w:rsidRDefault="007A65EA">
      <w:r w:rsidRPr="007A65EA">
        <w:rPr>
          <w:noProof/>
          <w:lang w:eastAsia="sv-SE"/>
        </w:rPr>
        <w:drawing>
          <wp:inline distT="0" distB="0" distL="0" distR="0" wp14:anchorId="6568D52A" wp14:editId="07777777">
            <wp:extent cx="1981200" cy="701040"/>
            <wp:effectExtent l="0" t="0" r="0" b="3810"/>
            <wp:docPr id="1" name="Picture 1" descr="C:\Users\SEAndrenBo\Desktop\NHSc_Logo_NO_Tagline_Resized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drenBo\Desktop\NHSc_Logo_NO_Tagline_Resized (00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F45ECB">
        <w:t>20</w:t>
      </w:r>
      <w:r>
        <w:t>17</w:t>
      </w:r>
      <w:r w:rsidR="00F45ECB">
        <w:t xml:space="preserve"> </w:t>
      </w:r>
      <w:r>
        <w:t>08</w:t>
      </w:r>
      <w:r w:rsidR="00F45ECB">
        <w:t xml:space="preserve"> </w:t>
      </w:r>
      <w:r>
        <w:t>17</w:t>
      </w:r>
    </w:p>
    <w:p w14:paraId="672A6659" w14:textId="77777777" w:rsidR="00F45ECB" w:rsidRDefault="00F45ECB"/>
    <w:p w14:paraId="0A37501D" w14:textId="77777777" w:rsidR="00F45ECB" w:rsidRDefault="00F45ECB">
      <w:pPr>
        <w:rPr>
          <w:b/>
          <w:sz w:val="32"/>
          <w:szCs w:val="32"/>
        </w:rPr>
      </w:pPr>
    </w:p>
    <w:p w14:paraId="5052F45D" w14:textId="77777777" w:rsidR="00F45ECB" w:rsidRPr="00F45ECB" w:rsidRDefault="00F45ECB">
      <w:pPr>
        <w:rPr>
          <w:b/>
          <w:sz w:val="32"/>
          <w:szCs w:val="32"/>
        </w:rPr>
      </w:pPr>
      <w:r w:rsidRPr="00F45ECB">
        <w:rPr>
          <w:b/>
          <w:sz w:val="32"/>
          <w:szCs w:val="32"/>
        </w:rPr>
        <w:t>Aggregat till nya nutritionspumpen Compat Ella</w:t>
      </w:r>
      <w:r w:rsidR="00AA0355">
        <w:rPr>
          <w:b/>
          <w:sz w:val="32"/>
          <w:szCs w:val="32"/>
        </w:rPr>
        <w:t xml:space="preserve">, </w:t>
      </w:r>
      <w:r w:rsidRPr="00F45ECB">
        <w:rPr>
          <w:b/>
          <w:sz w:val="32"/>
          <w:szCs w:val="32"/>
        </w:rPr>
        <w:t>Nestlé</w:t>
      </w:r>
      <w:r w:rsidR="00AA0355">
        <w:rPr>
          <w:b/>
          <w:sz w:val="32"/>
          <w:szCs w:val="32"/>
        </w:rPr>
        <w:t xml:space="preserve"> He</w:t>
      </w:r>
      <w:r w:rsidR="00097E0E">
        <w:rPr>
          <w:b/>
          <w:sz w:val="32"/>
          <w:szCs w:val="32"/>
        </w:rPr>
        <w:t>alth</w:t>
      </w:r>
      <w:r w:rsidR="00AA0355">
        <w:rPr>
          <w:b/>
          <w:sz w:val="32"/>
          <w:szCs w:val="32"/>
        </w:rPr>
        <w:t xml:space="preserve"> Science</w:t>
      </w:r>
    </w:p>
    <w:p w14:paraId="5DAB6C7B" w14:textId="77777777" w:rsidR="00F45ECB" w:rsidRDefault="00F45ECB">
      <w:pPr>
        <w:rPr>
          <w:sz w:val="32"/>
          <w:szCs w:val="32"/>
        </w:rPr>
      </w:pPr>
    </w:p>
    <w:p w14:paraId="1899A8F7" w14:textId="77777777" w:rsidR="00F45ECB" w:rsidRPr="00F45ECB" w:rsidRDefault="002479FC">
      <w:pPr>
        <w:rPr>
          <w:sz w:val="28"/>
          <w:szCs w:val="28"/>
        </w:rPr>
      </w:pPr>
      <w:r>
        <w:rPr>
          <w:sz w:val="28"/>
          <w:szCs w:val="28"/>
        </w:rPr>
        <w:t>Förstahandsvalet</w:t>
      </w:r>
      <w:r w:rsidR="004C63CE">
        <w:rPr>
          <w:sz w:val="28"/>
          <w:szCs w:val="28"/>
        </w:rPr>
        <w:t xml:space="preserve"> av aggregat </w:t>
      </w:r>
      <w:r w:rsidR="00F45ECB" w:rsidRPr="00F45ECB">
        <w:rPr>
          <w:sz w:val="28"/>
          <w:szCs w:val="28"/>
        </w:rPr>
        <w:t>till Compat Ella är:</w:t>
      </w:r>
    </w:p>
    <w:p w14:paraId="115EBDAE" w14:textId="77777777" w:rsidR="00F45ECB" w:rsidRPr="00F45ECB" w:rsidRDefault="00F45ECB">
      <w:pPr>
        <w:rPr>
          <w:b/>
          <w:sz w:val="28"/>
          <w:szCs w:val="28"/>
        </w:rPr>
      </w:pPr>
      <w:r w:rsidRPr="00F45ECB">
        <w:rPr>
          <w:b/>
          <w:sz w:val="28"/>
          <w:szCs w:val="28"/>
        </w:rPr>
        <w:t>Compat Ella pump Spike Se</w:t>
      </w:r>
      <w:r>
        <w:rPr>
          <w:b/>
          <w:sz w:val="28"/>
          <w:szCs w:val="28"/>
        </w:rPr>
        <w:t>t</w:t>
      </w:r>
      <w:r w:rsidRPr="00F45ECB">
        <w:rPr>
          <w:b/>
          <w:sz w:val="28"/>
          <w:szCs w:val="28"/>
        </w:rPr>
        <w:t xml:space="preserve"> </w:t>
      </w:r>
      <w:proofErr w:type="spellStart"/>
      <w:r w:rsidRPr="00F45ECB">
        <w:rPr>
          <w:b/>
          <w:sz w:val="28"/>
          <w:szCs w:val="28"/>
        </w:rPr>
        <w:t>ENFit</w:t>
      </w:r>
      <w:proofErr w:type="spellEnd"/>
      <w:r w:rsidR="00FE0EDC">
        <w:rPr>
          <w:b/>
          <w:sz w:val="28"/>
          <w:szCs w:val="28"/>
        </w:rPr>
        <w:t>,</w:t>
      </w:r>
      <w:r w:rsidRPr="00F45ECB">
        <w:rPr>
          <w:b/>
          <w:sz w:val="28"/>
          <w:szCs w:val="28"/>
        </w:rPr>
        <w:t xml:space="preserve"> </w:t>
      </w:r>
      <w:r w:rsidR="00FE0EDC">
        <w:rPr>
          <w:b/>
          <w:sz w:val="28"/>
          <w:szCs w:val="28"/>
        </w:rPr>
        <w:t xml:space="preserve">1x30st, </w:t>
      </w:r>
      <w:r w:rsidRPr="00F45ECB">
        <w:rPr>
          <w:b/>
          <w:sz w:val="28"/>
          <w:szCs w:val="28"/>
        </w:rPr>
        <w:t>Beställningsnummer: 55355</w:t>
      </w:r>
      <w:r w:rsidR="00723688">
        <w:rPr>
          <w:b/>
          <w:sz w:val="28"/>
          <w:szCs w:val="28"/>
        </w:rPr>
        <w:t xml:space="preserve"> eller 900450.</w:t>
      </w:r>
    </w:p>
    <w:p w14:paraId="19AE059D" w14:textId="77777777" w:rsidR="00F45ECB" w:rsidRDefault="002A331E">
      <w:pPr>
        <w:rPr>
          <w:sz w:val="28"/>
          <w:szCs w:val="28"/>
        </w:rPr>
      </w:pPr>
      <w:r>
        <w:rPr>
          <w:sz w:val="28"/>
          <w:szCs w:val="28"/>
        </w:rPr>
        <w:t>För att inte behöva ha flera olika aggregat passar Compat Ella Spike Set</w:t>
      </w:r>
      <w:r w:rsidR="00C91B4A">
        <w:rPr>
          <w:sz w:val="28"/>
          <w:szCs w:val="28"/>
        </w:rPr>
        <w:t xml:space="preserve"> till alla idag på markanden befintliga </w:t>
      </w:r>
      <w:r w:rsidR="00723797">
        <w:rPr>
          <w:sz w:val="28"/>
          <w:szCs w:val="28"/>
        </w:rPr>
        <w:t>sondnäringar med tillbehör</w:t>
      </w:r>
      <w:r w:rsidR="00C91B4A">
        <w:rPr>
          <w:sz w:val="28"/>
          <w:szCs w:val="28"/>
        </w:rPr>
        <w:t>.</w:t>
      </w:r>
      <w:r w:rsidR="00C6585E">
        <w:rPr>
          <w:sz w:val="28"/>
          <w:szCs w:val="28"/>
        </w:rPr>
        <w:t xml:space="preserve"> </w:t>
      </w:r>
      <w:r w:rsidR="00F733D0">
        <w:rPr>
          <w:sz w:val="28"/>
          <w:szCs w:val="28"/>
        </w:rPr>
        <w:t>A</w:t>
      </w:r>
      <w:r w:rsidR="00F45ECB">
        <w:rPr>
          <w:sz w:val="28"/>
          <w:szCs w:val="28"/>
        </w:rPr>
        <w:t>ggregat</w:t>
      </w:r>
      <w:r w:rsidR="00737C5D">
        <w:rPr>
          <w:sz w:val="28"/>
          <w:szCs w:val="28"/>
        </w:rPr>
        <w:t>et</w:t>
      </w:r>
      <w:r w:rsidR="00F45ECB">
        <w:rPr>
          <w:sz w:val="28"/>
          <w:szCs w:val="28"/>
        </w:rPr>
        <w:t xml:space="preserve"> är ur miljöhänseende mer prisvärt och ger mindre svinn </w:t>
      </w:r>
      <w:r w:rsidR="00DC7BB6">
        <w:rPr>
          <w:sz w:val="28"/>
          <w:szCs w:val="28"/>
        </w:rPr>
        <w:t xml:space="preserve">av plastdetaljer </w:t>
      </w:r>
      <w:r w:rsidR="00F45ECB">
        <w:rPr>
          <w:sz w:val="28"/>
          <w:szCs w:val="28"/>
        </w:rPr>
        <w:t>än tidigare Universal</w:t>
      </w:r>
      <w:r w:rsidR="00EC1C0C">
        <w:rPr>
          <w:sz w:val="28"/>
          <w:szCs w:val="28"/>
        </w:rPr>
        <w:t xml:space="preserve"> Set</w:t>
      </w:r>
      <w:r w:rsidR="00DC7BB6">
        <w:rPr>
          <w:sz w:val="28"/>
          <w:szCs w:val="28"/>
        </w:rPr>
        <w:t xml:space="preserve">. </w:t>
      </w:r>
      <w:r w:rsidR="00A4579A">
        <w:rPr>
          <w:sz w:val="28"/>
          <w:szCs w:val="28"/>
        </w:rPr>
        <w:t xml:space="preserve">Aggregatet är ett och samma med eller utan ryggsäcksanvändning. </w:t>
      </w:r>
      <w:r w:rsidR="00DC7BB6">
        <w:rPr>
          <w:sz w:val="28"/>
          <w:szCs w:val="28"/>
        </w:rPr>
        <w:t>D</w:t>
      </w:r>
      <w:r w:rsidR="00EC1C0C">
        <w:rPr>
          <w:sz w:val="28"/>
          <w:szCs w:val="28"/>
        </w:rPr>
        <w:t xml:space="preserve">etta kommer </w:t>
      </w:r>
      <w:r w:rsidR="000B62EF">
        <w:rPr>
          <w:sz w:val="28"/>
          <w:szCs w:val="28"/>
        </w:rPr>
        <w:t>Nestlé</w:t>
      </w:r>
      <w:r w:rsidR="00EC1C0C">
        <w:rPr>
          <w:sz w:val="28"/>
          <w:szCs w:val="28"/>
        </w:rPr>
        <w:t xml:space="preserve"> eftersträva att alla använder.</w:t>
      </w:r>
    </w:p>
    <w:p w14:paraId="02EB378F" w14:textId="77777777" w:rsidR="00EC1C0C" w:rsidRDefault="00EC1C0C">
      <w:pPr>
        <w:rPr>
          <w:sz w:val="28"/>
          <w:szCs w:val="28"/>
        </w:rPr>
      </w:pPr>
    </w:p>
    <w:p w14:paraId="7321498F" w14:textId="77777777" w:rsidR="00EC1C0C" w:rsidRDefault="00EC1C0C">
      <w:pPr>
        <w:rPr>
          <w:sz w:val="28"/>
          <w:szCs w:val="28"/>
        </w:rPr>
      </w:pPr>
      <w:r>
        <w:rPr>
          <w:sz w:val="28"/>
          <w:szCs w:val="28"/>
        </w:rPr>
        <w:t>För främst barn/ barnklinike</w:t>
      </w:r>
      <w:r w:rsidR="000B62EF">
        <w:rPr>
          <w:sz w:val="28"/>
          <w:szCs w:val="28"/>
        </w:rPr>
        <w:t>r</w:t>
      </w:r>
      <w:r>
        <w:rPr>
          <w:sz w:val="28"/>
          <w:szCs w:val="28"/>
        </w:rPr>
        <w:t xml:space="preserve"> finns också:</w:t>
      </w:r>
    </w:p>
    <w:p w14:paraId="603E91F9" w14:textId="77777777" w:rsidR="00F45ECB" w:rsidRPr="00EC1C0C" w:rsidRDefault="00EC1C0C">
      <w:pPr>
        <w:rPr>
          <w:b/>
          <w:sz w:val="28"/>
          <w:szCs w:val="28"/>
        </w:rPr>
      </w:pPr>
      <w:r w:rsidRPr="00EC1C0C">
        <w:rPr>
          <w:b/>
          <w:sz w:val="28"/>
          <w:szCs w:val="28"/>
        </w:rPr>
        <w:t xml:space="preserve">Compat Ella Pump Universal Set </w:t>
      </w:r>
      <w:proofErr w:type="spellStart"/>
      <w:r w:rsidRPr="00EC1C0C">
        <w:rPr>
          <w:b/>
          <w:sz w:val="28"/>
          <w:szCs w:val="28"/>
        </w:rPr>
        <w:t>EnFit</w:t>
      </w:r>
      <w:proofErr w:type="spellEnd"/>
      <w:r w:rsidR="00FE0EDC">
        <w:rPr>
          <w:b/>
          <w:sz w:val="28"/>
          <w:szCs w:val="28"/>
        </w:rPr>
        <w:t>,</w:t>
      </w:r>
      <w:r w:rsidRPr="00EC1C0C">
        <w:rPr>
          <w:b/>
          <w:sz w:val="28"/>
          <w:szCs w:val="28"/>
        </w:rPr>
        <w:t xml:space="preserve"> </w:t>
      </w:r>
      <w:r w:rsidR="00FE0EDC">
        <w:rPr>
          <w:b/>
          <w:sz w:val="28"/>
          <w:szCs w:val="28"/>
        </w:rPr>
        <w:t xml:space="preserve">1x30st, </w:t>
      </w:r>
      <w:r w:rsidRPr="00EC1C0C">
        <w:rPr>
          <w:b/>
          <w:sz w:val="28"/>
          <w:szCs w:val="28"/>
        </w:rPr>
        <w:t>Beställningsnummer: 55356</w:t>
      </w:r>
      <w:r w:rsidR="00430242">
        <w:rPr>
          <w:b/>
          <w:sz w:val="28"/>
          <w:szCs w:val="28"/>
        </w:rPr>
        <w:t xml:space="preserve"> eller 900449</w:t>
      </w:r>
      <w:r w:rsidR="00723688">
        <w:rPr>
          <w:b/>
          <w:sz w:val="28"/>
          <w:szCs w:val="28"/>
        </w:rPr>
        <w:t>.</w:t>
      </w:r>
    </w:p>
    <w:p w14:paraId="49C9C437" w14:textId="77777777" w:rsidR="00F45ECB" w:rsidRDefault="00F45ECB">
      <w:pPr>
        <w:rPr>
          <w:sz w:val="28"/>
          <w:szCs w:val="28"/>
        </w:rPr>
      </w:pPr>
      <w:r>
        <w:rPr>
          <w:sz w:val="28"/>
          <w:szCs w:val="28"/>
        </w:rPr>
        <w:t xml:space="preserve">Detta aggregat är </w:t>
      </w:r>
      <w:r w:rsidR="00EC1C0C">
        <w:rPr>
          <w:sz w:val="28"/>
          <w:szCs w:val="28"/>
        </w:rPr>
        <w:t xml:space="preserve">idag </w:t>
      </w:r>
      <w:r>
        <w:rPr>
          <w:sz w:val="28"/>
          <w:szCs w:val="28"/>
        </w:rPr>
        <w:t xml:space="preserve">identiskt </w:t>
      </w:r>
      <w:r w:rsidR="00EC1C0C">
        <w:rPr>
          <w:sz w:val="28"/>
          <w:szCs w:val="28"/>
        </w:rPr>
        <w:t xml:space="preserve">med Compat Ella pump Spike Set ENFit </w:t>
      </w:r>
      <w:r>
        <w:rPr>
          <w:sz w:val="28"/>
          <w:szCs w:val="28"/>
        </w:rPr>
        <w:t xml:space="preserve">men har </w:t>
      </w:r>
      <w:r w:rsidR="00EC1C0C">
        <w:rPr>
          <w:sz w:val="28"/>
          <w:szCs w:val="28"/>
        </w:rPr>
        <w:t>ett större</w:t>
      </w:r>
      <w:r>
        <w:rPr>
          <w:sz w:val="28"/>
          <w:szCs w:val="28"/>
        </w:rPr>
        <w:t xml:space="preserve"> </w:t>
      </w:r>
      <w:r w:rsidR="00DC7BB6">
        <w:rPr>
          <w:sz w:val="28"/>
          <w:szCs w:val="28"/>
        </w:rPr>
        <w:t xml:space="preserve">plast </w:t>
      </w:r>
      <w:r>
        <w:rPr>
          <w:sz w:val="28"/>
          <w:szCs w:val="28"/>
        </w:rPr>
        <w:t xml:space="preserve">ändstycke för </w:t>
      </w:r>
      <w:r w:rsidR="00B5031B">
        <w:rPr>
          <w:sz w:val="28"/>
          <w:szCs w:val="28"/>
        </w:rPr>
        <w:t xml:space="preserve">koppling vid </w:t>
      </w:r>
      <w:r w:rsidR="006B02D1">
        <w:rPr>
          <w:sz w:val="28"/>
          <w:szCs w:val="28"/>
        </w:rPr>
        <w:t>användning av tex nappflaskor.</w:t>
      </w:r>
    </w:p>
    <w:p w14:paraId="6A05A809" w14:textId="77777777" w:rsidR="00EC1C0C" w:rsidRDefault="00EC1C0C">
      <w:pPr>
        <w:rPr>
          <w:sz w:val="28"/>
          <w:szCs w:val="28"/>
        </w:rPr>
      </w:pPr>
    </w:p>
    <w:p w14:paraId="5A39BBE3" w14:textId="77777777" w:rsidR="00EC1C0C" w:rsidRDefault="00EC1C0C">
      <w:pPr>
        <w:rPr>
          <w:sz w:val="28"/>
          <w:szCs w:val="28"/>
        </w:rPr>
      </w:pPr>
    </w:p>
    <w:p w14:paraId="25343311" w14:textId="77777777" w:rsidR="00EC1C0C" w:rsidRPr="00EC1C0C" w:rsidRDefault="00EC1C0C">
      <w:pPr>
        <w:rPr>
          <w:b/>
          <w:sz w:val="28"/>
          <w:szCs w:val="28"/>
        </w:rPr>
      </w:pPr>
      <w:r w:rsidRPr="00EC1C0C">
        <w:rPr>
          <w:b/>
          <w:sz w:val="28"/>
          <w:szCs w:val="28"/>
        </w:rPr>
        <w:t>Vid frågor kontakta gärna vår kunda</w:t>
      </w:r>
      <w:r w:rsidR="005F691D">
        <w:rPr>
          <w:b/>
          <w:sz w:val="28"/>
          <w:szCs w:val="28"/>
        </w:rPr>
        <w:t>n</w:t>
      </w:r>
      <w:r w:rsidRPr="00EC1C0C">
        <w:rPr>
          <w:b/>
          <w:sz w:val="28"/>
          <w:szCs w:val="28"/>
        </w:rPr>
        <w:t>svariga</w:t>
      </w:r>
      <w:r w:rsidR="005F691D">
        <w:rPr>
          <w:b/>
          <w:sz w:val="28"/>
          <w:szCs w:val="28"/>
        </w:rPr>
        <w:t xml:space="preserve"> på Nestlé</w:t>
      </w:r>
      <w:r w:rsidR="008A6023">
        <w:rPr>
          <w:b/>
          <w:sz w:val="28"/>
          <w:szCs w:val="28"/>
        </w:rPr>
        <w:t xml:space="preserve"> Health Science</w:t>
      </w:r>
      <w:r w:rsidRPr="00EC1C0C">
        <w:rPr>
          <w:b/>
          <w:sz w:val="28"/>
          <w:szCs w:val="28"/>
        </w:rPr>
        <w:t>:</w:t>
      </w:r>
    </w:p>
    <w:p w14:paraId="6D9A0F62" w14:textId="77777777" w:rsidR="00EC1C0C" w:rsidRDefault="00EC1C0C">
      <w:pPr>
        <w:rPr>
          <w:sz w:val="28"/>
          <w:szCs w:val="28"/>
        </w:rPr>
      </w:pPr>
      <w:r>
        <w:rPr>
          <w:sz w:val="28"/>
          <w:szCs w:val="28"/>
        </w:rPr>
        <w:t>Boel Andrén Olsson Tel: 076 -100 98 21</w:t>
      </w:r>
    </w:p>
    <w:p w14:paraId="2850B9E7" w14:textId="77777777" w:rsidR="00EC1C0C" w:rsidRDefault="00EC1C0C">
      <w:pPr>
        <w:rPr>
          <w:sz w:val="28"/>
          <w:szCs w:val="28"/>
        </w:rPr>
      </w:pPr>
      <w:r>
        <w:rPr>
          <w:sz w:val="28"/>
          <w:szCs w:val="28"/>
        </w:rPr>
        <w:t>boel.andren-olsson@se.nestle.com</w:t>
      </w:r>
    </w:p>
    <w:p w14:paraId="41C8F396" w14:textId="77777777" w:rsidR="00F45ECB" w:rsidRPr="00F45ECB" w:rsidRDefault="00F45ECB">
      <w:pPr>
        <w:rPr>
          <w:sz w:val="28"/>
          <w:szCs w:val="28"/>
        </w:rPr>
      </w:pPr>
    </w:p>
    <w:sectPr w:rsidR="00F45ECB" w:rsidRPr="00F45ECB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DF96" w14:textId="77777777" w:rsidR="003A33E8" w:rsidRDefault="003A33E8" w:rsidP="00B14C27">
      <w:pPr>
        <w:spacing w:after="0" w:line="240" w:lineRule="auto"/>
      </w:pPr>
      <w:r>
        <w:separator/>
      </w:r>
    </w:p>
  </w:endnote>
  <w:endnote w:type="continuationSeparator" w:id="0">
    <w:p w14:paraId="49ED3C49" w14:textId="77777777" w:rsidR="003A33E8" w:rsidRDefault="003A33E8" w:rsidP="00B1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2DA4" w14:textId="1071E990" w:rsidR="00B14C27" w:rsidRDefault="00B14C2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19E4EB" wp14:editId="44E763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52425"/>
              <wp:effectExtent l="0" t="0" r="3175" b="0"/>
              <wp:wrapNone/>
              <wp:docPr id="982241342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0A620" w14:textId="5551F9C2" w:rsidR="00B14C27" w:rsidRPr="00B14C27" w:rsidRDefault="00B14C27" w:rsidP="00B14C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E4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97.2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0E0A620" w14:textId="5551F9C2" w:rsidR="00B14C27" w:rsidRPr="00B14C27" w:rsidRDefault="00B14C27" w:rsidP="00B14C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C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F0E5" w14:textId="5B1B45F5" w:rsidR="00B14C27" w:rsidRDefault="00B14C2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79ED9" wp14:editId="40735F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52425"/>
              <wp:effectExtent l="0" t="0" r="3175" b="0"/>
              <wp:wrapNone/>
              <wp:docPr id="2033457658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F9CC9" w14:textId="47DE9127" w:rsidR="00B14C27" w:rsidRPr="00B14C27" w:rsidRDefault="00B14C27" w:rsidP="00B14C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79ED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97.2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F6F9CC9" w14:textId="47DE9127" w:rsidR="00B14C27" w:rsidRPr="00B14C27" w:rsidRDefault="00B14C27" w:rsidP="00B14C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C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EB20" w14:textId="3BFEDDED" w:rsidR="00B14C27" w:rsidRDefault="00B14C2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94AF41" wp14:editId="7C09C3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52425"/>
              <wp:effectExtent l="0" t="0" r="3175" b="0"/>
              <wp:wrapNone/>
              <wp:docPr id="2102983524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6C4CB" w14:textId="49988A98" w:rsidR="00B14C27" w:rsidRPr="00B14C27" w:rsidRDefault="00B14C27" w:rsidP="00B14C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4AF4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97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OV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866C4CB" w14:textId="49988A98" w:rsidR="00B14C27" w:rsidRPr="00B14C27" w:rsidRDefault="00B14C27" w:rsidP="00B14C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C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F854" w14:textId="77777777" w:rsidR="003A33E8" w:rsidRDefault="003A33E8" w:rsidP="00B14C27">
      <w:pPr>
        <w:spacing w:after="0" w:line="240" w:lineRule="auto"/>
      </w:pPr>
      <w:r>
        <w:separator/>
      </w:r>
    </w:p>
  </w:footnote>
  <w:footnote w:type="continuationSeparator" w:id="0">
    <w:p w14:paraId="6576EE43" w14:textId="77777777" w:rsidR="003A33E8" w:rsidRDefault="003A33E8" w:rsidP="00B14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EA"/>
    <w:rsid w:val="00097E0E"/>
    <w:rsid w:val="000B62EF"/>
    <w:rsid w:val="002479FC"/>
    <w:rsid w:val="002A331E"/>
    <w:rsid w:val="003A33E8"/>
    <w:rsid w:val="003F6564"/>
    <w:rsid w:val="00430242"/>
    <w:rsid w:val="004C63CE"/>
    <w:rsid w:val="005A7324"/>
    <w:rsid w:val="005F691D"/>
    <w:rsid w:val="006134FF"/>
    <w:rsid w:val="006B02D1"/>
    <w:rsid w:val="00723688"/>
    <w:rsid w:val="00723797"/>
    <w:rsid w:val="00737C5D"/>
    <w:rsid w:val="007A65EA"/>
    <w:rsid w:val="008A6023"/>
    <w:rsid w:val="00A07752"/>
    <w:rsid w:val="00A36DE7"/>
    <w:rsid w:val="00A4579A"/>
    <w:rsid w:val="00AA0355"/>
    <w:rsid w:val="00AF5455"/>
    <w:rsid w:val="00B14C27"/>
    <w:rsid w:val="00B5031B"/>
    <w:rsid w:val="00C6585E"/>
    <w:rsid w:val="00C91B4A"/>
    <w:rsid w:val="00DC7BB6"/>
    <w:rsid w:val="00DF5C7C"/>
    <w:rsid w:val="00E30C04"/>
    <w:rsid w:val="00EC1C0C"/>
    <w:rsid w:val="00F45ECB"/>
    <w:rsid w:val="00F733D0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52B7"/>
  <w15:docId w15:val="{7FE8E41C-73EC-4B8D-A297-455A34E7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0EDC"/>
    <w:rPr>
      <w:rFonts w:ascii="Segoe UI" w:hAnsi="Segoe UI" w:cs="Segoe UI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B14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7B20B23795D418DAB78CB3037ACFE" ma:contentTypeVersion="6" ma:contentTypeDescription="Skapa ett nytt dokument." ma:contentTypeScope="" ma:versionID="4c0e6b4b52afd36d3f2c1467f9937587">
  <xsd:schema xmlns:xsd="http://www.w3.org/2001/XMLSchema" xmlns:xs="http://www.w3.org/2001/XMLSchema" xmlns:p="http://schemas.microsoft.com/office/2006/metadata/properties" xmlns:ns2="59366d8c-c824-46c9-ac1f-59bc781cc4aa" xmlns:ns3="bc15fcbc-1234-4735-9995-6b1bd3305bc6" targetNamespace="http://schemas.microsoft.com/office/2006/metadata/properties" ma:root="true" ma:fieldsID="bfcd615d10a94480a0a6c2a229475ba4" ns2:_="" ns3:_="">
    <xsd:import namespace="59366d8c-c824-46c9-ac1f-59bc781cc4aa"/>
    <xsd:import namespace="bc15fcbc-1234-4735-9995-6b1bd330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6d8c-c824-46c9-ac1f-59bc781cc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fcbc-1234-4735-9995-6b1bd3305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0963D-04EB-4BD1-9E49-DE24C5ACB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DFDD7-F39F-43B7-B8F9-EEEE4A540CD0}"/>
</file>

<file path=customXml/itemProps3.xml><?xml version="1.0" encoding="utf-8"?>
<ds:datastoreItem xmlns:ds="http://schemas.openxmlformats.org/officeDocument/2006/customXml" ds:itemID="{B658C6A1-7926-4961-A568-88007481B7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852</Characters>
  <Application>Microsoft Office Word</Application>
  <DocSecurity>0</DocSecurity>
  <Lines>7</Lines>
  <Paragraphs>2</Paragraphs>
  <ScaleCrop>false</ScaleCrop>
  <Company>Nestle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Andrén-Olsson,Boel,HELSINGBORG,Sales</dc:creator>
  <cp:lastModifiedBy>Frida Karlsson</cp:lastModifiedBy>
  <cp:revision>3</cp:revision>
  <cp:lastPrinted>2017-08-17T14:06:00Z</cp:lastPrinted>
  <dcterms:created xsi:type="dcterms:W3CDTF">2025-11-13T13:15:00Z</dcterms:created>
  <dcterms:modified xsi:type="dcterms:W3CDTF">2025-11-13T13:15:00Z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0x0101008F97B20B23795D418DAB78CB3037ACFE</vt:lpwstr>
  </property>
  <property fmtid="{D5CDD505-2E9C-101B-9397-08002B2CF9AE}" pid="3" name="ClassificationContentMarkingFooterShapeIds">
    <vt:lpwstr>7d58fb64,3a8bd03e,793419fa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Känslighet: Allmän</vt:lpwstr>
  </property>
</Properties>
</file>