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4A" w:rsidRDefault="00D0354A">
      <w:pPr>
        <w:rPr>
          <w:b/>
          <w:sz w:val="56"/>
        </w:rPr>
      </w:pPr>
    </w:p>
    <w:p w:rsidR="00D0354A" w:rsidRDefault="00D0354A">
      <w:pPr>
        <w:rPr>
          <w:b/>
          <w:sz w:val="56"/>
        </w:rPr>
      </w:pPr>
    </w:p>
    <w:p w:rsidR="00F47E5D" w:rsidRPr="00D0354A" w:rsidRDefault="00F47E5D">
      <w:pPr>
        <w:rPr>
          <w:b/>
          <w:sz w:val="56"/>
        </w:rPr>
      </w:pPr>
      <w:r w:rsidRPr="00D0354A">
        <w:rPr>
          <w:b/>
          <w:sz w:val="56"/>
        </w:rPr>
        <w:t>Rutin för Ankel/Armindex</w:t>
      </w:r>
      <w:r w:rsidR="005C1F34">
        <w:rPr>
          <w:b/>
          <w:sz w:val="56"/>
        </w:rPr>
        <w:t>-mätning</w:t>
      </w:r>
      <w:bookmarkStart w:id="0" w:name="_GoBack"/>
      <w:bookmarkEnd w:id="0"/>
    </w:p>
    <w:p w:rsidR="00F47E5D" w:rsidRPr="00D0354A" w:rsidRDefault="00D0354A">
      <w:pPr>
        <w:rPr>
          <w:sz w:val="24"/>
        </w:rPr>
      </w:pPr>
      <w:r w:rsidRPr="00D0354A">
        <w:rPr>
          <w:sz w:val="24"/>
        </w:rPr>
        <w:t>”MESI-</w:t>
      </w:r>
      <w:r w:rsidR="00F47E5D" w:rsidRPr="00D0354A">
        <w:rPr>
          <w:sz w:val="24"/>
        </w:rPr>
        <w:t xml:space="preserve">Mätare” </w:t>
      </w:r>
      <w:r w:rsidRPr="00D0354A">
        <w:rPr>
          <w:sz w:val="24"/>
        </w:rPr>
        <w:t>lånas ut från</w:t>
      </w:r>
      <w:r w:rsidR="00F47E5D" w:rsidRPr="00D0354A">
        <w:rPr>
          <w:sz w:val="24"/>
        </w:rPr>
        <w:t xml:space="preserve"> Turbingränd </w:t>
      </w:r>
      <w:r w:rsidRPr="00D0354A">
        <w:rPr>
          <w:sz w:val="24"/>
        </w:rPr>
        <w:t>till</w:t>
      </w:r>
      <w:r w:rsidR="00F47E5D" w:rsidRPr="00D0354A">
        <w:rPr>
          <w:sz w:val="24"/>
        </w:rPr>
        <w:t xml:space="preserve"> utbilda</w:t>
      </w:r>
      <w:r w:rsidR="005C1F34">
        <w:rPr>
          <w:sz w:val="24"/>
        </w:rPr>
        <w:t>d personal inom HSL-verksamheterna i</w:t>
      </w:r>
      <w:r w:rsidR="00F47E5D" w:rsidRPr="00D0354A">
        <w:rPr>
          <w:sz w:val="24"/>
        </w:rPr>
        <w:t xml:space="preserve"> Falkenberg</w:t>
      </w:r>
    </w:p>
    <w:p w:rsidR="00F47E5D" w:rsidRPr="00D0354A" w:rsidRDefault="00F47E5D" w:rsidP="00F47E5D">
      <w:pPr>
        <w:pStyle w:val="Liststycke"/>
        <w:numPr>
          <w:ilvl w:val="0"/>
          <w:numId w:val="1"/>
        </w:numPr>
        <w:rPr>
          <w:sz w:val="24"/>
        </w:rPr>
      </w:pPr>
      <w:r w:rsidRPr="00D0354A">
        <w:rPr>
          <w:sz w:val="24"/>
        </w:rPr>
        <w:t>Utbildning bokas med ordinarie undersköterska</w:t>
      </w:r>
      <w:r w:rsidR="00D0354A" w:rsidRPr="00D0354A">
        <w:rPr>
          <w:sz w:val="24"/>
        </w:rPr>
        <w:t>(</w:t>
      </w:r>
      <w:proofErr w:type="spellStart"/>
      <w:r w:rsidR="00D0354A" w:rsidRPr="00D0354A">
        <w:rPr>
          <w:sz w:val="24"/>
        </w:rPr>
        <w:t>usk</w:t>
      </w:r>
      <w:proofErr w:type="spellEnd"/>
      <w:r w:rsidR="00D0354A" w:rsidRPr="00D0354A">
        <w:rPr>
          <w:sz w:val="24"/>
        </w:rPr>
        <w:t>)</w:t>
      </w:r>
      <w:r w:rsidRPr="00D0354A">
        <w:rPr>
          <w:sz w:val="24"/>
        </w:rPr>
        <w:t xml:space="preserve"> på Turbingränd</w:t>
      </w:r>
    </w:p>
    <w:p w:rsidR="00F47E5D" w:rsidRPr="00D0354A" w:rsidRDefault="00D0354A" w:rsidP="00D0354A">
      <w:pPr>
        <w:pStyle w:val="Liststycke"/>
        <w:ind w:left="1440"/>
        <w:rPr>
          <w:sz w:val="24"/>
        </w:rPr>
      </w:pPr>
      <w:r w:rsidRPr="00D0354A">
        <w:rPr>
          <w:sz w:val="24"/>
        </w:rPr>
        <w:t>Anita Berntsson</w:t>
      </w:r>
      <w:r w:rsidR="00F47E5D" w:rsidRPr="00D0354A">
        <w:rPr>
          <w:sz w:val="24"/>
        </w:rPr>
        <w:t xml:space="preserve"> eller Ingela Ljungek</w:t>
      </w:r>
    </w:p>
    <w:p w:rsidR="00F47E5D" w:rsidRPr="00D0354A" w:rsidRDefault="005C1F34" w:rsidP="00F47E5D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PAS/</w:t>
      </w:r>
      <w:proofErr w:type="spellStart"/>
      <w:r>
        <w:rPr>
          <w:sz w:val="24"/>
        </w:rPr>
        <w:t>ssk</w:t>
      </w:r>
      <w:proofErr w:type="spellEnd"/>
      <w:r>
        <w:rPr>
          <w:sz w:val="24"/>
        </w:rPr>
        <w:t xml:space="preserve"> gör m</w:t>
      </w:r>
      <w:r w:rsidR="00F47E5D" w:rsidRPr="00D0354A">
        <w:rPr>
          <w:sz w:val="24"/>
        </w:rPr>
        <w:t>ätning</w:t>
      </w:r>
      <w:r w:rsidR="00D0354A" w:rsidRPr="00D0354A">
        <w:rPr>
          <w:sz w:val="24"/>
        </w:rPr>
        <w:t>en</w:t>
      </w:r>
      <w:r>
        <w:rPr>
          <w:sz w:val="24"/>
        </w:rPr>
        <w:t xml:space="preserve"> med utbildad undersköterska</w:t>
      </w:r>
      <w:r w:rsidR="00F47E5D" w:rsidRPr="00D0354A">
        <w:rPr>
          <w:sz w:val="24"/>
        </w:rPr>
        <w:t xml:space="preserve"> </w:t>
      </w:r>
    </w:p>
    <w:p w:rsidR="00F47E5D" w:rsidRPr="00D0354A" w:rsidRDefault="00F47E5D" w:rsidP="00D0354A">
      <w:pPr>
        <w:pStyle w:val="Liststycke"/>
        <w:rPr>
          <w:sz w:val="24"/>
        </w:rPr>
      </w:pPr>
      <w:proofErr w:type="spellStart"/>
      <w:r w:rsidRPr="00D0354A">
        <w:rPr>
          <w:sz w:val="24"/>
        </w:rPr>
        <w:t>Usk</w:t>
      </w:r>
      <w:proofErr w:type="spellEnd"/>
      <w:r w:rsidRPr="00D0354A">
        <w:rPr>
          <w:sz w:val="24"/>
        </w:rPr>
        <w:t xml:space="preserve"> tar mätningen och PAS registrerar värden </w:t>
      </w:r>
      <w:r w:rsidR="00D0354A" w:rsidRPr="00D0354A">
        <w:rPr>
          <w:sz w:val="24"/>
        </w:rPr>
        <w:t>i journalen samt tar kontakt med aktuell läkare för notering/vidare åtgärder</w:t>
      </w:r>
    </w:p>
    <w:p w:rsidR="00F47E5D" w:rsidRDefault="00F47E5D"/>
    <w:p w:rsidR="00F47E5D" w:rsidRDefault="00F47E5D">
      <w:r>
        <w:rPr>
          <w:noProof/>
          <w:lang w:eastAsia="sv-SE"/>
        </w:rPr>
        <w:drawing>
          <wp:inline distT="0" distB="0" distL="0" distR="0" wp14:anchorId="0C0EF4B1" wp14:editId="6B7DB944">
            <wp:extent cx="2200275" cy="213602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964" cy="21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5D" w:rsidRDefault="00F47E5D"/>
    <w:p w:rsidR="00F47E5D" w:rsidRDefault="005C1F34">
      <w:hyperlink r:id="rId8" w:history="1">
        <w:r w:rsidR="00F47E5D">
          <w:rPr>
            <w:rStyle w:val="Hyperlnk"/>
          </w:rPr>
          <w:t>mesi-abpi-md-instructionsforuse-sw-may2018-v06-web415.pdf (steripolar.se)</w:t>
        </w:r>
      </w:hyperlink>
    </w:p>
    <w:p w:rsidR="00F47E5D" w:rsidRDefault="00F47E5D"/>
    <w:p w:rsidR="00D84E38" w:rsidRDefault="00C236EB">
      <w:r>
        <w:rPr>
          <w:noProof/>
          <w:lang w:eastAsia="sv-SE"/>
        </w:rPr>
        <w:drawing>
          <wp:inline distT="0" distB="0" distL="0" distR="0" wp14:anchorId="7F0B2D35" wp14:editId="764284FD">
            <wp:extent cx="2943026" cy="19448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7082" cy="196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175">
        <w:t xml:space="preserve"> </w:t>
      </w:r>
    </w:p>
    <w:sectPr w:rsidR="00D84E38" w:rsidSect="00D0354A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4A" w:rsidRDefault="00D0354A" w:rsidP="00D0354A">
      <w:pPr>
        <w:spacing w:after="0" w:line="240" w:lineRule="auto"/>
      </w:pPr>
      <w:r>
        <w:separator/>
      </w:r>
    </w:p>
  </w:endnote>
  <w:endnote w:type="continuationSeparator" w:id="0">
    <w:p w:rsidR="00D0354A" w:rsidRDefault="00D0354A" w:rsidP="00D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4A" w:rsidRDefault="00D0354A" w:rsidP="00D0354A">
      <w:pPr>
        <w:spacing w:after="0" w:line="240" w:lineRule="auto"/>
      </w:pPr>
      <w:r>
        <w:separator/>
      </w:r>
    </w:p>
  </w:footnote>
  <w:footnote w:type="continuationSeparator" w:id="0">
    <w:p w:rsidR="00D0354A" w:rsidRDefault="00D0354A" w:rsidP="00D0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26" w:rightFromText="126" w:vertAnchor="text" w:horzAnchor="page" w:tblpX="3712" w:tblpY="-15"/>
      <w:tblOverlap w:val="never"/>
      <w:tblW w:w="717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3"/>
      <w:gridCol w:w="660"/>
      <w:gridCol w:w="2500"/>
      <w:gridCol w:w="2124"/>
    </w:tblGrid>
    <w:tr w:rsidR="00D0354A" w:rsidRPr="00D0354A" w:rsidTr="00D0354A">
      <w:trPr>
        <w:trHeight w:val="289"/>
      </w:trPr>
      <w:tc>
        <w:tcPr>
          <w:tcW w:w="19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Dokumenttyp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Rutin</w:t>
          </w:r>
        </w:p>
      </w:tc>
      <w:tc>
        <w:tcPr>
          <w:tcW w:w="63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Version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</w:p>
      </w:tc>
      <w:tc>
        <w:tcPr>
          <w:tcW w:w="2508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Dokumentet gäller för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>Hemsjukvården Egen Regi</w:t>
          </w:r>
        </w:p>
      </w:tc>
      <w:tc>
        <w:tcPr>
          <w:tcW w:w="2132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Datum för fastställande</w:t>
          </w:r>
        </w:p>
        <w:p w:rsidR="00D0354A" w:rsidRPr="00D0354A" w:rsidRDefault="005C1F34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5C1F34">
            <w:rPr>
              <w:rFonts w:ascii="Times New Roman" w:eastAsia="Times New Roman" w:hAnsi="Times New Roman" w:cs="Times New Roman"/>
              <w:sz w:val="18"/>
              <w:szCs w:val="14"/>
              <w:lang w:eastAsia="sv-SE"/>
            </w:rPr>
            <w:t>210616</w:t>
          </w:r>
        </w:p>
      </w:tc>
    </w:tr>
    <w:tr w:rsidR="00D0354A" w:rsidRPr="00D0354A" w:rsidTr="00D0354A">
      <w:trPr>
        <w:trHeight w:val="311"/>
      </w:trPr>
      <w:tc>
        <w:tcPr>
          <w:tcW w:w="2536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Revideringsansvarig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Falkenbergs Egen Regi</w:t>
          </w:r>
        </w:p>
      </w:tc>
      <w:tc>
        <w:tcPr>
          <w:tcW w:w="2508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Revideringsintervall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1gång/år</w:t>
          </w:r>
        </w:p>
      </w:tc>
      <w:tc>
        <w:tcPr>
          <w:tcW w:w="2132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proofErr w:type="gramStart"/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Reviderad</w:t>
          </w:r>
          <w:proofErr w:type="gramEnd"/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 xml:space="preserve"> datum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</w:pPr>
        </w:p>
      </w:tc>
    </w:tr>
    <w:tr w:rsidR="00D0354A" w:rsidRPr="00D0354A" w:rsidTr="00D0354A">
      <w:trPr>
        <w:trHeight w:val="185"/>
      </w:trPr>
      <w:tc>
        <w:tcPr>
          <w:tcW w:w="2536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Dokumentansvarig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t>Enhetschefer HSL</w:t>
          </w:r>
        </w:p>
      </w:tc>
      <w:tc>
        <w:tcPr>
          <w:tcW w:w="4641" w:type="dxa"/>
          <w:gridSpan w:val="2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14"/>
              <w:szCs w:val="14"/>
              <w:lang w:eastAsia="sv-SE"/>
            </w:rPr>
            <w:t>Uppföljningsansvarig och tidplan</w:t>
          </w:r>
        </w:p>
        <w:p w:rsidR="00D0354A" w:rsidRPr="00D0354A" w:rsidRDefault="00D0354A" w:rsidP="00D0354A">
          <w:pPr>
            <w:tabs>
              <w:tab w:val="left" w:pos="900"/>
              <w:tab w:val="left" w:pos="5103"/>
            </w:tabs>
            <w:spacing w:after="0" w:line="240" w:lineRule="auto"/>
            <w:rPr>
              <w:rFonts w:ascii="Times New Roman" w:eastAsia="Times New Roman" w:hAnsi="Times New Roman" w:cs="Times New Roman"/>
              <w:lang w:eastAsia="sv-SE"/>
            </w:rPr>
          </w:pPr>
          <w:r w:rsidRPr="00D0354A"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Christina Uddén </w:t>
          </w:r>
        </w:p>
      </w:tc>
    </w:tr>
  </w:tbl>
  <w:p w:rsidR="00D0354A" w:rsidRDefault="00D0354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3109D904" wp14:editId="61D72D77">
          <wp:simplePos x="0" y="0"/>
          <wp:positionH relativeFrom="page">
            <wp:posOffset>680720</wp:posOffset>
          </wp:positionH>
          <wp:positionV relativeFrom="page">
            <wp:posOffset>448945</wp:posOffset>
          </wp:positionV>
          <wp:extent cx="1417955" cy="51816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kenbergskommun-logo_RGB_POS_LIG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6E2B"/>
    <w:multiLevelType w:val="hybridMultilevel"/>
    <w:tmpl w:val="100C0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EB"/>
    <w:rsid w:val="005C1F34"/>
    <w:rsid w:val="00825175"/>
    <w:rsid w:val="00C236EB"/>
    <w:rsid w:val="00D0354A"/>
    <w:rsid w:val="00D65D59"/>
    <w:rsid w:val="00F3643F"/>
    <w:rsid w:val="00F47E5D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554822-C51A-4C8C-9ED6-6BB1964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47E5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47E5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354A"/>
  </w:style>
  <w:style w:type="paragraph" w:styleId="Sidfot">
    <w:name w:val="footer"/>
    <w:basedOn w:val="Normal"/>
    <w:link w:val="SidfotChar"/>
    <w:uiPriority w:val="99"/>
    <w:unhideWhenUsed/>
    <w:rsid w:val="00D0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ripolar.se/images/SteripolarAB/SteripolarABproduktblad/IFU/mesi-abpi-md-instructionsforuse-sw-may2018-v06-web4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Uddén</dc:creator>
  <cp:keywords/>
  <dc:description/>
  <cp:lastModifiedBy>Christina Uddén</cp:lastModifiedBy>
  <cp:revision>5</cp:revision>
  <dcterms:created xsi:type="dcterms:W3CDTF">2021-06-15T11:45:00Z</dcterms:created>
  <dcterms:modified xsi:type="dcterms:W3CDTF">2021-06-17T05:41:00Z</dcterms:modified>
</cp:coreProperties>
</file>