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E64E2" w14:textId="03C7101A" w:rsidR="33F60214" w:rsidRDefault="33F60214" w:rsidP="33F60214">
      <w:pPr>
        <w:spacing w:line="257" w:lineRule="auto"/>
      </w:pPr>
    </w:p>
    <w:p w14:paraId="71F7DE40" w14:textId="324C23CA" w:rsidR="005C6674" w:rsidRDefault="005C6674" w:rsidP="005C6674">
      <w:r>
        <w:rPr>
          <w:rFonts w:ascii="Segoe UI" w:eastAsia="Times New Roman" w:hAnsi="Segoe UI" w:cs="Segoe UI"/>
          <w:noProof/>
          <w:sz w:val="18"/>
          <w:szCs w:val="18"/>
          <w:lang w:eastAsia="sv-SE"/>
        </w:rPr>
        <w:drawing>
          <wp:inline distT="0" distB="0" distL="0" distR="0" wp14:anchorId="1E16F669" wp14:editId="6DC8254E">
            <wp:extent cx="1776730" cy="612775"/>
            <wp:effectExtent l="0" t="0" r="0" b="0"/>
            <wp:docPr id="996367243" name="Bildobjekt 1" descr="En bild som visar fågel, illustrati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n bild som visar fågel, illustrati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840"/>
        <w:gridCol w:w="3390"/>
        <w:gridCol w:w="1710"/>
      </w:tblGrid>
      <w:tr w:rsidR="005C6674" w14:paraId="09854C60" w14:textId="77777777" w:rsidTr="005C6674">
        <w:trPr>
          <w:trHeight w:val="24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641B9" w14:textId="77777777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Dokumenttyp </w:t>
            </w:r>
          </w:p>
          <w:p w14:paraId="69E43570" w14:textId="77777777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Anvisning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E304B8" w14:textId="77777777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Version </w:t>
            </w:r>
          </w:p>
          <w:p w14:paraId="0A38EA6D" w14:textId="77777777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861A82" w14:textId="77777777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Dokumentet gäller för </w:t>
            </w:r>
          </w:p>
          <w:p w14:paraId="67B3CEEE" w14:textId="77777777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Hemsjukvården Egen Regi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167B44" w14:textId="77777777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Datum för fastställande </w:t>
            </w:r>
          </w:p>
          <w:p w14:paraId="1183D4BF" w14:textId="22FF3BAA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240</w:t>
            </w:r>
            <w:r w:rsidR="005764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321</w:t>
            </w:r>
          </w:p>
        </w:tc>
      </w:tr>
      <w:tr w:rsidR="005C6674" w14:paraId="0EA1AF0C" w14:textId="77777777" w:rsidTr="005C6674">
        <w:trPr>
          <w:trHeight w:val="255"/>
        </w:trPr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FC010" w14:textId="77777777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Revideringsansvarig </w:t>
            </w:r>
          </w:p>
          <w:p w14:paraId="120800B4" w14:textId="77777777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Falkenbergs Egen Regi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80FB987" w14:textId="77777777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Revideringsintervall </w:t>
            </w:r>
          </w:p>
          <w:p w14:paraId="6E4D5C76" w14:textId="77777777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1gång/år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8E114B4" w14:textId="77777777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Reviderad datum </w:t>
            </w:r>
          </w:p>
          <w:p w14:paraId="5DE3FE5A" w14:textId="77777777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5C6674" w14:paraId="20B7153B" w14:textId="77777777" w:rsidTr="005C6674">
        <w:trPr>
          <w:trHeight w:val="150"/>
        </w:trPr>
        <w:tc>
          <w:tcPr>
            <w:tcW w:w="26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5057F" w14:textId="77777777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Dokumentansvarig </w:t>
            </w:r>
          </w:p>
          <w:p w14:paraId="0070C470" w14:textId="77777777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Hurtig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12CB45D" w14:textId="77777777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Uppföljningsansvarig och tidplan </w:t>
            </w:r>
          </w:p>
          <w:p w14:paraId="2B1005B1" w14:textId="77777777" w:rsidR="005C6674" w:rsidRDefault="005C6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Verksamhetsledare</w:t>
            </w:r>
          </w:p>
        </w:tc>
      </w:tr>
    </w:tbl>
    <w:p w14:paraId="05E8B260" w14:textId="574B814C" w:rsidR="005C6674" w:rsidRDefault="005C6674" w:rsidP="005C6674">
      <w:pPr>
        <w:rPr>
          <w:kern w:val="2"/>
          <w14:ligatures w14:val="standardContextual"/>
        </w:rPr>
      </w:pPr>
    </w:p>
    <w:p w14:paraId="01AA687B" w14:textId="77777777" w:rsidR="005B2ACA" w:rsidRDefault="005B2ACA" w:rsidP="005B2ACA">
      <w:pPr>
        <w:jc w:val="center"/>
        <w:rPr>
          <w:b/>
          <w:bCs/>
          <w:sz w:val="28"/>
          <w:szCs w:val="28"/>
        </w:rPr>
      </w:pPr>
    </w:p>
    <w:p w14:paraId="337C61FC" w14:textId="17C5285E" w:rsidR="00210927" w:rsidRDefault="005B2ACA" w:rsidP="005B2A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Rutin gällande arbetssätt under sommarperioden</w:t>
      </w:r>
    </w:p>
    <w:p w14:paraId="4BC676B7" w14:textId="77777777" w:rsidR="005B2ACA" w:rsidRPr="005B2ACA" w:rsidRDefault="005B2ACA" w:rsidP="005B2ACA">
      <w:pPr>
        <w:jc w:val="center"/>
        <w:rPr>
          <w:b/>
          <w:bCs/>
          <w:sz w:val="28"/>
          <w:szCs w:val="28"/>
        </w:rPr>
      </w:pPr>
    </w:p>
    <w:p w14:paraId="4FB80A13" w14:textId="75DCD24A" w:rsidR="00AC3691" w:rsidRDefault="00AC3691">
      <w:r>
        <w:t xml:space="preserve">Ärenden som kan vänta under </w:t>
      </w:r>
      <w:r w:rsidR="002D2979">
        <w:t>sommarperioden</w:t>
      </w:r>
      <w:r>
        <w:t xml:space="preserve"> såsom uppföljningar </w:t>
      </w:r>
      <w:r w:rsidR="005D67E2">
        <w:t xml:space="preserve">av utprovade hjälpmedel eller träning </w:t>
      </w:r>
      <w:r>
        <w:t xml:space="preserve">där det inte krävs nya insatser exempelvis </w:t>
      </w:r>
      <w:r w:rsidR="005D67E2">
        <w:t xml:space="preserve">där </w:t>
      </w:r>
      <w:r>
        <w:t xml:space="preserve">restriktioner har hävts läggs in i ärendepärmen när du är tillbaka. </w:t>
      </w:r>
    </w:p>
    <w:p w14:paraId="62675424" w14:textId="77777777" w:rsidR="00FD657B" w:rsidRDefault="00FD657B">
      <w:r>
        <w:t xml:space="preserve">Kontrollera din plats på HMS så det inte ligger hjälpmedel som skall returneras eller där det inte finns någon ärendelapp skriven för utprovning. </w:t>
      </w:r>
    </w:p>
    <w:p w14:paraId="3113CFBB" w14:textId="113B16EE" w:rsidR="00E36ACB" w:rsidRDefault="00E36ACB">
      <w:r>
        <w:t xml:space="preserve">Inför </w:t>
      </w:r>
      <w:r w:rsidR="002D2979">
        <w:t>sommarperioden v</w:t>
      </w:r>
      <w:r w:rsidR="476347F1">
        <w:t xml:space="preserve"> 24–3</w:t>
      </w:r>
      <w:r w:rsidR="00092093">
        <w:t>3</w:t>
      </w:r>
      <w:r w:rsidR="002D2979">
        <w:t xml:space="preserve"> </w:t>
      </w:r>
      <w:r>
        <w:t xml:space="preserve">så upplöses våra </w:t>
      </w:r>
      <w:r w:rsidR="002D2979">
        <w:t xml:space="preserve">geografiska </w:t>
      </w:r>
      <w:r>
        <w:t xml:space="preserve">områden och vi hjälps åt att täcka över hela Falkenbergs kommun. Självklart är det enklare att ta ärenden på sitt eget </w:t>
      </w:r>
      <w:r w:rsidR="7EDE5492">
        <w:t xml:space="preserve">geografiska </w:t>
      </w:r>
      <w:r>
        <w:t xml:space="preserve">område då man kanske har patientkännedom samt känner personalen som utför omvårdnadsinsatser men man skall utföra insatser utifrån prioriteringslistan oavsett område. Därför kan man inte </w:t>
      </w:r>
      <w:r w:rsidR="00104A62">
        <w:t xml:space="preserve">komma till morgonmötet med fullspäckad kalender utan det får bokas vad man skall göra på morgonen. PRIO är vårdplaneringar, hemgångar och korttiden. </w:t>
      </w:r>
      <w:r w:rsidR="00875345">
        <w:t xml:space="preserve">Vi följer prioriteringslistan </w:t>
      </w:r>
      <w:r w:rsidR="008B0C69">
        <w:t xml:space="preserve">som </w:t>
      </w:r>
      <w:r w:rsidR="009269B7">
        <w:t>sitter i sommarpärm</w:t>
      </w:r>
      <w:r w:rsidR="00730AAB">
        <w:t>arna</w:t>
      </w:r>
      <w:r w:rsidR="009269B7">
        <w:t xml:space="preserve">. </w:t>
      </w:r>
    </w:p>
    <w:p w14:paraId="60150CED" w14:textId="13282E55" w:rsidR="00104A62" w:rsidRDefault="00A82C4B">
      <w:r>
        <w:t>N</w:t>
      </w:r>
      <w:r w:rsidR="00104A62">
        <w:t xml:space="preserve">är man tar emot någon kollegas meddelande i pulsen </w:t>
      </w:r>
      <w:r>
        <w:t xml:space="preserve">innebär det att man får skriva ärendelappar på de inkomna ärenden man får samt </w:t>
      </w:r>
      <w:r w:rsidR="007E2CE2">
        <w:t xml:space="preserve">går in och </w:t>
      </w:r>
      <w:r>
        <w:t xml:space="preserve">kvitterar </w:t>
      </w:r>
      <w:r w:rsidR="007E2CE2">
        <w:t xml:space="preserve">meddelande </w:t>
      </w:r>
      <w:r>
        <w:t xml:space="preserve">i </w:t>
      </w:r>
      <w:proofErr w:type="spellStart"/>
      <w:r>
        <w:t>LifeCare</w:t>
      </w:r>
      <w:proofErr w:type="spellEnd"/>
      <w:r w:rsidR="007E2CE2">
        <w:t xml:space="preserve"> 2 ggr/dag</w:t>
      </w:r>
      <w:r>
        <w:t xml:space="preserve">. Eftersom det kan vara fler </w:t>
      </w:r>
      <w:r w:rsidR="007E2CE2">
        <w:t>medarbetare som</w:t>
      </w:r>
      <w:r>
        <w:t xml:space="preserve"> får dessa meddelanden får man kolla inom gruppen och göra upp vem som gör vad. </w:t>
      </w:r>
    </w:p>
    <w:p w14:paraId="643DD61F" w14:textId="51A483AE" w:rsidR="002D2979" w:rsidRDefault="002D2979">
      <w:r>
        <w:t>Ärendelappar skall vara tydliga</w:t>
      </w:r>
      <w:r w:rsidR="0039460D">
        <w:t>, läsbara</w:t>
      </w:r>
      <w:r>
        <w:t xml:space="preserve"> och rätt ifyllda</w:t>
      </w:r>
    </w:p>
    <w:p w14:paraId="71A4DFFB" w14:textId="156B4984" w:rsidR="002D2979" w:rsidRDefault="002D2979" w:rsidP="002D2979">
      <w:pPr>
        <w:pStyle w:val="Liststycke"/>
        <w:numPr>
          <w:ilvl w:val="0"/>
          <w:numId w:val="1"/>
        </w:numPr>
      </w:pPr>
      <w:r>
        <w:t xml:space="preserve">Rätt </w:t>
      </w:r>
      <w:r w:rsidR="0039460D">
        <w:t xml:space="preserve">namn, </w:t>
      </w:r>
      <w:r>
        <w:t>adress och kontaktuppgifter till patient</w:t>
      </w:r>
    </w:p>
    <w:p w14:paraId="60E037EE" w14:textId="7A9D9D3D" w:rsidR="002D2979" w:rsidRDefault="002D2979" w:rsidP="002D2979">
      <w:pPr>
        <w:pStyle w:val="Liststycke"/>
        <w:numPr>
          <w:ilvl w:val="0"/>
          <w:numId w:val="1"/>
        </w:numPr>
      </w:pPr>
      <w:r>
        <w:t>Vilken hemtjänstgrupp, SÄBO, PASS eller gruppboende som pat. bor på</w:t>
      </w:r>
    </w:p>
    <w:p w14:paraId="02F5E5A4" w14:textId="2F3FBD4F" w:rsidR="002D2979" w:rsidRDefault="002D2979" w:rsidP="002D2979">
      <w:pPr>
        <w:pStyle w:val="Liststycke"/>
        <w:numPr>
          <w:ilvl w:val="0"/>
          <w:numId w:val="1"/>
        </w:numPr>
      </w:pPr>
      <w:r>
        <w:t xml:space="preserve">Datum på </w:t>
      </w:r>
      <w:r w:rsidR="0039460D">
        <w:t>inkommit</w:t>
      </w:r>
      <w:r>
        <w:t xml:space="preserve"> ärende</w:t>
      </w:r>
    </w:p>
    <w:p w14:paraId="4791F382" w14:textId="2AA6DC49" w:rsidR="0039460D" w:rsidRDefault="0039460D" w:rsidP="002D2979">
      <w:pPr>
        <w:pStyle w:val="Liststycke"/>
        <w:numPr>
          <w:ilvl w:val="0"/>
          <w:numId w:val="1"/>
        </w:numPr>
      </w:pPr>
      <w:r>
        <w:t>Vem som anmälde ärendet</w:t>
      </w:r>
    </w:p>
    <w:p w14:paraId="74A1CB84" w14:textId="2B9C287E" w:rsidR="002D2979" w:rsidRDefault="002D2979" w:rsidP="002D2979">
      <w:pPr>
        <w:pStyle w:val="Liststycke"/>
        <w:numPr>
          <w:ilvl w:val="0"/>
          <w:numId w:val="1"/>
        </w:numPr>
      </w:pPr>
      <w:r>
        <w:t>Namn på den som tog emot ärendet</w:t>
      </w:r>
    </w:p>
    <w:p w14:paraId="05ED851F" w14:textId="3848F948" w:rsidR="002D2979" w:rsidRDefault="002D2979" w:rsidP="002D2979">
      <w:pPr>
        <w:pStyle w:val="Liststycke"/>
        <w:numPr>
          <w:ilvl w:val="0"/>
          <w:numId w:val="1"/>
        </w:numPr>
      </w:pPr>
      <w:r>
        <w:t>Vad ärendet gäller</w:t>
      </w:r>
      <w:r w:rsidR="0039460D">
        <w:t xml:space="preserve"> vilket innebär att man skall veta vad man skall göra och om något redan är gjort</w:t>
      </w:r>
    </w:p>
    <w:p w14:paraId="1ABD74DF" w14:textId="2645F6AB" w:rsidR="0039460D" w:rsidRDefault="1F26BB3B" w:rsidP="33F60214">
      <w:r>
        <w:t>Ärendelapparna sätts in sommarpärm</w:t>
      </w:r>
      <w:r w:rsidR="00730AAB">
        <w:t>ar</w:t>
      </w:r>
      <w:r>
        <w:t xml:space="preserve"> som står i skåpet i </w:t>
      </w:r>
      <w:r w:rsidR="1EA28919">
        <w:t xml:space="preserve">sammanträdesrum </w:t>
      </w:r>
      <w:r>
        <w:t>Tullbron.</w:t>
      </w:r>
      <w:r w:rsidR="00064251">
        <w:t xml:space="preserve"> Vi har en pärm för ordinärt boende, en för SÄBO och en för Funktionss</w:t>
      </w:r>
      <w:r w:rsidR="000403EF">
        <w:t xml:space="preserve">töd. </w:t>
      </w:r>
      <w:r w:rsidR="34084FC0">
        <w:t xml:space="preserve">Alla som är i tjänst samlas varje morgon </w:t>
      </w:r>
      <w:proofErr w:type="spellStart"/>
      <w:r w:rsidR="34084FC0">
        <w:t>kl</w:t>
      </w:r>
      <w:proofErr w:type="spellEnd"/>
      <w:r w:rsidR="34084FC0">
        <w:t xml:space="preserve"> 08:30 i Tullbron för att gå igenom ärend</w:t>
      </w:r>
      <w:r w:rsidR="24932675">
        <w:t>e</w:t>
      </w:r>
      <w:r w:rsidR="34084FC0">
        <w:t xml:space="preserve">lapparna och </w:t>
      </w:r>
      <w:r w:rsidR="4E4F46C3">
        <w:t xml:space="preserve">fördela vem som gör vad. </w:t>
      </w:r>
    </w:p>
    <w:p w14:paraId="30CF13CF" w14:textId="72BEAFA1" w:rsidR="0039460D" w:rsidRDefault="0039460D" w:rsidP="33F60214">
      <w:r>
        <w:t xml:space="preserve">När ärendet tas upp på morgonmötet kan vi tillsammans </w:t>
      </w:r>
      <w:r w:rsidR="3057EEF9">
        <w:t>bedöma</w:t>
      </w:r>
      <w:r w:rsidR="406B0FA9">
        <w:t xml:space="preserve"> ärendet utifrån prioriteringslistan och </w:t>
      </w:r>
      <w:r>
        <w:t xml:space="preserve">sätta </w:t>
      </w:r>
      <w:proofErr w:type="spellStart"/>
      <w:r>
        <w:t>prionummer</w:t>
      </w:r>
      <w:proofErr w:type="spellEnd"/>
      <w:r>
        <w:t xml:space="preserve"> på lappen och </w:t>
      </w:r>
      <w:r w:rsidR="68963DC6">
        <w:t xml:space="preserve">när den senast skall vara </w:t>
      </w:r>
      <w:r>
        <w:t>påbörjad</w:t>
      </w:r>
      <w:r w:rsidR="159E8518">
        <w:t xml:space="preserve">. </w:t>
      </w:r>
    </w:p>
    <w:p w14:paraId="4A94FD68" w14:textId="539619B7" w:rsidR="0039460D" w:rsidRDefault="0039460D" w:rsidP="0039460D">
      <w:r>
        <w:t xml:space="preserve">Bedömer man att ärendelappen blir för omfattande eller för kladdig så får man skriva en ny. </w:t>
      </w:r>
      <w:r w:rsidR="0009097A">
        <w:t xml:space="preserve">Har man gjort en insats exempelvis </w:t>
      </w:r>
      <w:r w:rsidR="006B79BC">
        <w:t xml:space="preserve">gjort en bedömning och ordinerat hjälpmedel får man utifrån lappen uppdatera datumet. </w:t>
      </w:r>
    </w:p>
    <w:p w14:paraId="229DD1B1" w14:textId="77777777" w:rsidR="00AC3691" w:rsidRDefault="00AC3691"/>
    <w:p w14:paraId="1B8234DE" w14:textId="77777777" w:rsidR="00AC3691" w:rsidRDefault="00AC3691"/>
    <w:sectPr w:rsidR="00AC3691" w:rsidSect="00C81E68">
      <w:pgSz w:w="11906" w:h="16838" w:code="9"/>
      <w:pgMar w:top="720" w:right="720" w:bottom="720" w:left="72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45CC0"/>
    <w:multiLevelType w:val="hybridMultilevel"/>
    <w:tmpl w:val="E2AC9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59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CB"/>
    <w:rsid w:val="000403EF"/>
    <w:rsid w:val="00064251"/>
    <w:rsid w:val="0009097A"/>
    <w:rsid w:val="00092093"/>
    <w:rsid w:val="00104A62"/>
    <w:rsid w:val="0012788D"/>
    <w:rsid w:val="001A4632"/>
    <w:rsid w:val="00210927"/>
    <w:rsid w:val="002C4E60"/>
    <w:rsid w:val="002D2979"/>
    <w:rsid w:val="0039460D"/>
    <w:rsid w:val="003E26D9"/>
    <w:rsid w:val="004C3464"/>
    <w:rsid w:val="00576449"/>
    <w:rsid w:val="005B2ACA"/>
    <w:rsid w:val="005C6674"/>
    <w:rsid w:val="005D67E2"/>
    <w:rsid w:val="005F6C5D"/>
    <w:rsid w:val="006617DC"/>
    <w:rsid w:val="006B79BC"/>
    <w:rsid w:val="00730AAB"/>
    <w:rsid w:val="007E2CE2"/>
    <w:rsid w:val="00851EE1"/>
    <w:rsid w:val="00875345"/>
    <w:rsid w:val="008B0C69"/>
    <w:rsid w:val="008D73C5"/>
    <w:rsid w:val="009269B7"/>
    <w:rsid w:val="00A82C4B"/>
    <w:rsid w:val="00AA3DA0"/>
    <w:rsid w:val="00AC3691"/>
    <w:rsid w:val="00C81E68"/>
    <w:rsid w:val="00C85B4E"/>
    <w:rsid w:val="00D31381"/>
    <w:rsid w:val="00DA4C34"/>
    <w:rsid w:val="00E36ACB"/>
    <w:rsid w:val="00E75599"/>
    <w:rsid w:val="00FC3A01"/>
    <w:rsid w:val="00FD657B"/>
    <w:rsid w:val="014E6696"/>
    <w:rsid w:val="0621D7B9"/>
    <w:rsid w:val="0E2CE99E"/>
    <w:rsid w:val="108CAE53"/>
    <w:rsid w:val="159E8518"/>
    <w:rsid w:val="161ED326"/>
    <w:rsid w:val="1EA28919"/>
    <w:rsid w:val="1F26BB3B"/>
    <w:rsid w:val="24932675"/>
    <w:rsid w:val="2BE302A9"/>
    <w:rsid w:val="3057EEF9"/>
    <w:rsid w:val="33F60214"/>
    <w:rsid w:val="34084FC0"/>
    <w:rsid w:val="406B0FA9"/>
    <w:rsid w:val="45A7F63F"/>
    <w:rsid w:val="472A9E43"/>
    <w:rsid w:val="476347F1"/>
    <w:rsid w:val="4AA5E5F8"/>
    <w:rsid w:val="4C0564DF"/>
    <w:rsid w:val="4E4F46C3"/>
    <w:rsid w:val="51C5437C"/>
    <w:rsid w:val="5409214B"/>
    <w:rsid w:val="5698B49F"/>
    <w:rsid w:val="6329D28C"/>
    <w:rsid w:val="66643A4B"/>
    <w:rsid w:val="68963DC6"/>
    <w:rsid w:val="7467F607"/>
    <w:rsid w:val="7A16102A"/>
    <w:rsid w:val="7D428431"/>
    <w:rsid w:val="7ED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5BAF"/>
  <w15:chartTrackingRefBased/>
  <w15:docId w15:val="{9137EB78-744C-4FC5-B722-CE30A555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7534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D2979"/>
    <w:pPr>
      <w:ind w:left="720"/>
      <w:contextualSpacing/>
    </w:pPr>
  </w:style>
  <w:style w:type="table" w:styleId="Tabellrutnt">
    <w:name w:val="Table Grid"/>
    <w:basedOn w:val="Normaltabell"/>
    <w:uiPriority w:val="59"/>
    <w:rsid w:val="00D31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1e9ad9-91ff-4f2b-b3bb-8cdfd26542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48820FE00142B19E98A0D0302E5F" ma:contentTypeVersion="14" ma:contentTypeDescription="Skapa ett nytt dokument." ma:contentTypeScope="" ma:versionID="7a79180a80ad158a50565893839c6eda">
  <xsd:schema xmlns:xsd="http://www.w3.org/2001/XMLSchema" xmlns:xs="http://www.w3.org/2001/XMLSchema" xmlns:p="http://schemas.microsoft.com/office/2006/metadata/properties" xmlns:ns2="601e9ad9-91ff-4f2b-b3bb-8cdfd2654256" xmlns:ns3="f87763e2-7328-40c6-b91e-c70cb3a4da1d" targetNamespace="http://schemas.microsoft.com/office/2006/metadata/properties" ma:root="true" ma:fieldsID="cf3c95138d6ea4f04cad0dd8f48f5539" ns2:_="" ns3:_="">
    <xsd:import namespace="601e9ad9-91ff-4f2b-b3bb-8cdfd2654256"/>
    <xsd:import namespace="f87763e2-7328-40c6-b91e-c70cb3a4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e9ad9-91ff-4f2b-b3bb-8cdfd2654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6e2c35a4-16e1-4bc7-88b8-0ac4934be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63e2-7328-40c6-b91e-c70cb3a4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C4B66-6E5B-4FEA-8119-FCA8445B6197}">
  <ds:schemaRefs>
    <ds:schemaRef ds:uri="http://schemas.microsoft.com/office/2006/metadata/properties"/>
    <ds:schemaRef ds:uri="http://schemas.microsoft.com/office/infopath/2007/PartnerControls"/>
    <ds:schemaRef ds:uri="601e9ad9-91ff-4f2b-b3bb-8cdfd2654256"/>
  </ds:schemaRefs>
</ds:datastoreItem>
</file>

<file path=customXml/itemProps2.xml><?xml version="1.0" encoding="utf-8"?>
<ds:datastoreItem xmlns:ds="http://schemas.openxmlformats.org/officeDocument/2006/customXml" ds:itemID="{D7AE6D1A-F093-4A15-AB96-DD448E52E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C65C8-3C55-4F53-BBA8-58DB86DFA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e9ad9-91ff-4f2b-b3bb-8cdfd2654256"/>
    <ds:schemaRef ds:uri="f87763e2-7328-40c6-b91e-c70cb3a4d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Ann-Charlotte Ibrahimi</dc:creator>
  <cp:keywords/>
  <dc:description/>
  <cp:lastModifiedBy>Ann-Charlotte Ibrahimi</cp:lastModifiedBy>
  <cp:revision>14</cp:revision>
  <dcterms:created xsi:type="dcterms:W3CDTF">2024-03-20T14:56:00Z</dcterms:created>
  <dcterms:modified xsi:type="dcterms:W3CDTF">2024-05-29T12:57:00Z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0x010100FDEC48820FE00142B19E98A0D0302E5F</vt:lpwstr>
  </property>
  <property fmtid="{D5CDD505-2E9C-101B-9397-08002B2CF9AE}" pid="3" name="MediaServiceImageTags">
    <vt:lpwstr/>
  </property>
</Properties>
</file>