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BF78" w14:textId="6B3D3664" w:rsidR="00800D5E" w:rsidRDefault="00FE090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9A6A372" wp14:editId="68D93E87">
            <wp:extent cx="1333500" cy="466725"/>
            <wp:effectExtent l="0" t="0" r="0" b="9525"/>
            <wp:docPr id="692740090" name="Bild 2" descr="Authent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entic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923" cy="47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071E6">
        <w:rPr>
          <w:noProof/>
        </w:rPr>
        <w:drawing>
          <wp:inline distT="0" distB="0" distL="0" distR="0" wp14:anchorId="265C96A3" wp14:editId="490BABE1">
            <wp:extent cx="1377004" cy="295275"/>
            <wp:effectExtent l="0" t="0" r="0" b="0"/>
            <wp:docPr id="1356578461" name="Bild 1" descr="Region Halland - Region Ha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 Halland - Region Hal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04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A5AD5" w14:textId="77777777" w:rsidR="00E071E6" w:rsidRDefault="00E071E6"/>
    <w:p w14:paraId="2567511E" w14:textId="6BAB9B9A" w:rsidR="00B2469E" w:rsidRDefault="00B2469E">
      <w:pPr>
        <w:rPr>
          <w:rFonts w:ascii="Times New Roman" w:hAnsi="Times New Roman" w:cs="Times New Roman"/>
          <w:b/>
          <w:bCs/>
          <w:sz w:val="32"/>
          <w:szCs w:val="32"/>
        </w:rPr>
      </w:pPr>
      <w:hyperlink r:id="rId8" w:history="1"/>
      <w:r w:rsidR="00E030FB">
        <w:rPr>
          <w:rFonts w:ascii="Times New Roman" w:hAnsi="Times New Roman" w:cs="Times New Roman"/>
          <w:b/>
          <w:bCs/>
          <w:sz w:val="32"/>
          <w:szCs w:val="32"/>
        </w:rPr>
        <w:t xml:space="preserve">Information till dig som fått </w:t>
      </w:r>
      <w:r w:rsidR="005C7389">
        <w:rPr>
          <w:rFonts w:ascii="Times New Roman" w:hAnsi="Times New Roman" w:cs="Times New Roman"/>
          <w:b/>
          <w:bCs/>
          <w:sz w:val="32"/>
          <w:szCs w:val="32"/>
        </w:rPr>
        <w:t xml:space="preserve">låna </w:t>
      </w:r>
      <w:r w:rsidR="00E030FB">
        <w:rPr>
          <w:rFonts w:ascii="Times New Roman" w:hAnsi="Times New Roman" w:cs="Times New Roman"/>
          <w:b/>
          <w:bCs/>
          <w:sz w:val="32"/>
          <w:szCs w:val="32"/>
        </w:rPr>
        <w:t>hjälpmedel förskrivna</w:t>
      </w:r>
    </w:p>
    <w:p w14:paraId="2C21A08B" w14:textId="2191C749" w:rsidR="00E030FB" w:rsidRDefault="00E030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Lån av hjälpmedel</w:t>
      </w:r>
    </w:p>
    <w:p w14:paraId="6C411CF1" w14:textId="0BD68974" w:rsidR="00E030FB" w:rsidRDefault="00E03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har fått låna hjälpmedel från Falkenbergs Kommun och/eller Region Halland. Hjälpmedel är utprovat speciellt för dig och får inte lånas ut, säljas eller överlåtas till annan person</w:t>
      </w:r>
      <w:r w:rsidR="003942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Alla hjälpmedel </w:t>
      </w:r>
      <w:r w:rsidR="00403DD7">
        <w:rPr>
          <w:rFonts w:ascii="Times New Roman" w:hAnsi="Times New Roman" w:cs="Times New Roman"/>
          <w:sz w:val="24"/>
          <w:szCs w:val="24"/>
        </w:rPr>
        <w:t xml:space="preserve">du lånar </w:t>
      </w:r>
      <w:r>
        <w:rPr>
          <w:rFonts w:ascii="Times New Roman" w:hAnsi="Times New Roman" w:cs="Times New Roman"/>
          <w:sz w:val="24"/>
          <w:szCs w:val="24"/>
        </w:rPr>
        <w:t xml:space="preserve">registreras </w:t>
      </w:r>
      <w:r w:rsidR="00446F6D">
        <w:rPr>
          <w:rFonts w:ascii="Times New Roman" w:hAnsi="Times New Roman" w:cs="Times New Roman"/>
          <w:sz w:val="24"/>
          <w:szCs w:val="24"/>
        </w:rPr>
        <w:t xml:space="preserve">i våra </w:t>
      </w:r>
      <w:r>
        <w:rPr>
          <w:rFonts w:ascii="Times New Roman" w:hAnsi="Times New Roman" w:cs="Times New Roman"/>
          <w:sz w:val="24"/>
          <w:szCs w:val="24"/>
        </w:rPr>
        <w:t>hjälpmedels</w:t>
      </w:r>
      <w:r w:rsidR="00446F6D">
        <w:rPr>
          <w:rFonts w:ascii="Times New Roman" w:hAnsi="Times New Roman" w:cs="Times New Roman"/>
          <w:sz w:val="24"/>
          <w:szCs w:val="24"/>
        </w:rPr>
        <w:t>register.</w:t>
      </w:r>
      <w:r w:rsidR="00394288">
        <w:rPr>
          <w:rFonts w:ascii="Times New Roman" w:hAnsi="Times New Roman" w:cs="Times New Roman"/>
          <w:sz w:val="24"/>
          <w:szCs w:val="24"/>
        </w:rPr>
        <w:t xml:space="preserve"> Det är du som är ansvarig för hjälpmedlet under lånetiden.</w:t>
      </w:r>
    </w:p>
    <w:p w14:paraId="4FD98B2E" w14:textId="0BC1F6D3" w:rsidR="00047962" w:rsidRDefault="00A56B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Brukaranvisning, instruktion och skötsel</w:t>
      </w:r>
    </w:p>
    <w:p w14:paraId="04EC82ED" w14:textId="0E07CC02" w:rsidR="00A56BD2" w:rsidRDefault="00A5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Ditt ansvar är att använda, underhålla och rengöra hjälpmedlet enligt bruksanvisningen och de instruktioner som ges av förskrivaren</w:t>
      </w:r>
      <w:r w:rsidR="00EB78B2">
        <w:rPr>
          <w:rFonts w:ascii="Times New Roman" w:hAnsi="Times New Roman" w:cs="Times New Roman"/>
          <w:sz w:val="24"/>
          <w:szCs w:val="24"/>
        </w:rPr>
        <w:t xml:space="preserve"> och övrig personal som handhar hjälpmedel. </w:t>
      </w:r>
      <w:r w:rsidR="00425D89">
        <w:rPr>
          <w:rFonts w:ascii="Times New Roman" w:hAnsi="Times New Roman" w:cs="Times New Roman"/>
          <w:sz w:val="24"/>
          <w:szCs w:val="24"/>
        </w:rPr>
        <w:t>Detta för att hjälpmedlet ska fungera på rätt sätt och inte utsättas för onormalt slitage (</w:t>
      </w:r>
      <w:proofErr w:type="spellStart"/>
      <w:proofErr w:type="gramStart"/>
      <w:r w:rsidR="00425D89">
        <w:rPr>
          <w:rFonts w:ascii="Times New Roman" w:hAnsi="Times New Roman" w:cs="Times New Roman"/>
          <w:sz w:val="24"/>
          <w:szCs w:val="24"/>
        </w:rPr>
        <w:t>t.ex</w:t>
      </w:r>
      <w:proofErr w:type="spellEnd"/>
      <w:proofErr w:type="gramEnd"/>
      <w:r w:rsidR="00425D89">
        <w:rPr>
          <w:rFonts w:ascii="Times New Roman" w:hAnsi="Times New Roman" w:cs="Times New Roman"/>
          <w:sz w:val="24"/>
          <w:szCs w:val="24"/>
        </w:rPr>
        <w:t xml:space="preserve"> ladda batterier, rengöra hjälpmedlet, pumpa däck). </w:t>
      </w:r>
      <w:r w:rsidR="00AC19D7">
        <w:rPr>
          <w:rFonts w:ascii="Times New Roman" w:hAnsi="Times New Roman" w:cs="Times New Roman"/>
          <w:sz w:val="24"/>
          <w:szCs w:val="24"/>
        </w:rPr>
        <w:t xml:space="preserve">Hjälpmedlet ska förvaras i lämpligt utrymme och enligt eventuella </w:t>
      </w:r>
      <w:r w:rsidR="006C2E19">
        <w:rPr>
          <w:rFonts w:ascii="Times New Roman" w:hAnsi="Times New Roman" w:cs="Times New Roman"/>
          <w:sz w:val="24"/>
          <w:szCs w:val="24"/>
        </w:rPr>
        <w:t>särskilda</w:t>
      </w:r>
      <w:r w:rsidR="00AC19D7">
        <w:rPr>
          <w:rFonts w:ascii="Times New Roman" w:hAnsi="Times New Roman" w:cs="Times New Roman"/>
          <w:sz w:val="24"/>
          <w:szCs w:val="24"/>
        </w:rPr>
        <w:t xml:space="preserve"> anvisningar. Du får inte göra egna in</w:t>
      </w:r>
      <w:r w:rsidR="00DA47AF">
        <w:rPr>
          <w:rFonts w:ascii="Times New Roman" w:hAnsi="Times New Roman" w:cs="Times New Roman"/>
          <w:sz w:val="24"/>
          <w:szCs w:val="24"/>
        </w:rPr>
        <w:t xml:space="preserve">grepp eller åverkan på hjälpmedlet. Gäller förskrivningen en elrullstol förbinder du dig att </w:t>
      </w:r>
      <w:r w:rsidR="006C2E19">
        <w:rPr>
          <w:rFonts w:ascii="Times New Roman" w:hAnsi="Times New Roman" w:cs="Times New Roman"/>
          <w:sz w:val="24"/>
          <w:szCs w:val="24"/>
        </w:rPr>
        <w:t xml:space="preserve">förvara den låsbart utrymme med en temperatur på mins +5 grader. </w:t>
      </w:r>
    </w:p>
    <w:p w14:paraId="1BC8F3E8" w14:textId="7D29A6B0" w:rsidR="000C447A" w:rsidRDefault="000C44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447A">
        <w:rPr>
          <w:rFonts w:ascii="Times New Roman" w:hAnsi="Times New Roman" w:cs="Times New Roman"/>
          <w:b/>
          <w:bCs/>
          <w:sz w:val="24"/>
          <w:szCs w:val="24"/>
        </w:rPr>
        <w:t>Ersättningsskyldighet</w:t>
      </w:r>
    </w:p>
    <w:p w14:paraId="30C482AF" w14:textId="5C12624E" w:rsidR="000C447A" w:rsidRDefault="00A60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kan bli ersättningsskyldig om hjälpmedlet skadas utöver normal förslitning, om du förlorar det på grund av oaktsamhet eller om du inte återlämnar det </w:t>
      </w:r>
      <w:r w:rsidR="00944D8C">
        <w:rPr>
          <w:rFonts w:ascii="Times New Roman" w:hAnsi="Times New Roman" w:cs="Times New Roman"/>
          <w:sz w:val="24"/>
          <w:szCs w:val="24"/>
        </w:rPr>
        <w:t>efter</w:t>
      </w:r>
      <w:r>
        <w:rPr>
          <w:rFonts w:ascii="Times New Roman" w:hAnsi="Times New Roman" w:cs="Times New Roman"/>
          <w:sz w:val="24"/>
          <w:szCs w:val="24"/>
        </w:rPr>
        <w:t xml:space="preserve"> uppmaning av förskrivare. Du kan också bli ersättningssky</w:t>
      </w:r>
      <w:r w:rsidR="00564E70">
        <w:rPr>
          <w:rFonts w:ascii="Times New Roman" w:hAnsi="Times New Roman" w:cs="Times New Roman"/>
          <w:sz w:val="24"/>
          <w:szCs w:val="24"/>
        </w:rPr>
        <w:t>ldig om du inte har använt hjälpmedlet på det sätt som det är avsett för eller följt övriga instruktioner i de</w:t>
      </w:r>
      <w:r w:rsidR="00944D8C">
        <w:rPr>
          <w:rFonts w:ascii="Times New Roman" w:hAnsi="Times New Roman" w:cs="Times New Roman"/>
          <w:sz w:val="24"/>
          <w:szCs w:val="24"/>
        </w:rPr>
        <w:t xml:space="preserve">tta dokument. </w:t>
      </w:r>
    </w:p>
    <w:p w14:paraId="14BB0792" w14:textId="6673429E" w:rsidR="00944D8C" w:rsidRDefault="00944D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Flytt</w:t>
      </w:r>
    </w:p>
    <w:p w14:paraId="2EB3F840" w14:textId="462758E1" w:rsidR="00944D8C" w:rsidRDefault="00944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Kontakta din förskrivare i god tid för att få information om hur flytt av hjälpmedel går till och vilka regler som gäller. </w:t>
      </w:r>
    </w:p>
    <w:p w14:paraId="66FA18D9" w14:textId="2C5C15D1" w:rsidR="00B54BE5" w:rsidRDefault="00B54B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4BE5">
        <w:rPr>
          <w:rFonts w:ascii="Times New Roman" w:hAnsi="Times New Roman" w:cs="Times New Roman"/>
          <w:b/>
          <w:bCs/>
          <w:sz w:val="24"/>
          <w:szCs w:val="24"/>
        </w:rPr>
        <w:t>Återlämning av hjälpmedel</w:t>
      </w:r>
    </w:p>
    <w:p w14:paraId="7F211505" w14:textId="0B6952FE" w:rsidR="00B54BE5" w:rsidRDefault="00B54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När du inte längre har användning av hjälpmedlet eller när du blir uppmanad att lämna </w:t>
      </w:r>
      <w:r w:rsidR="006E0075">
        <w:rPr>
          <w:rFonts w:ascii="Times New Roman" w:hAnsi="Times New Roman" w:cs="Times New Roman"/>
          <w:sz w:val="24"/>
          <w:szCs w:val="24"/>
        </w:rPr>
        <w:t>tillbaka</w:t>
      </w:r>
      <w:r>
        <w:rPr>
          <w:rFonts w:ascii="Times New Roman" w:hAnsi="Times New Roman" w:cs="Times New Roman"/>
          <w:sz w:val="24"/>
          <w:szCs w:val="24"/>
        </w:rPr>
        <w:t xml:space="preserve"> det, ska det snarast återlämnas komplett och väl rengjort</w:t>
      </w:r>
      <w:r w:rsidR="003D08ED">
        <w:rPr>
          <w:rFonts w:ascii="Times New Roman" w:hAnsi="Times New Roman" w:cs="Times New Roman"/>
          <w:sz w:val="24"/>
          <w:szCs w:val="24"/>
        </w:rPr>
        <w:t xml:space="preserve"> till din vårdcentral, </w:t>
      </w:r>
      <w:proofErr w:type="spellStart"/>
      <w:r w:rsidR="003D08ED">
        <w:rPr>
          <w:rFonts w:ascii="Times New Roman" w:hAnsi="Times New Roman" w:cs="Times New Roman"/>
          <w:sz w:val="24"/>
          <w:szCs w:val="24"/>
        </w:rPr>
        <w:t>hjälpmedelsservice</w:t>
      </w:r>
      <w:proofErr w:type="spellEnd"/>
      <w:r w:rsidR="003D08ED">
        <w:rPr>
          <w:rFonts w:ascii="Times New Roman" w:hAnsi="Times New Roman" w:cs="Times New Roman"/>
          <w:sz w:val="24"/>
          <w:szCs w:val="24"/>
        </w:rPr>
        <w:t xml:space="preserve"> eller </w:t>
      </w:r>
      <w:r w:rsidR="008A53C3">
        <w:rPr>
          <w:rFonts w:ascii="Times New Roman" w:hAnsi="Times New Roman" w:cs="Times New Roman"/>
          <w:sz w:val="24"/>
          <w:szCs w:val="24"/>
        </w:rPr>
        <w:t xml:space="preserve">hjälpmedelscentrum. Behöver du hjälp med transport av större och skrymmande hjälpmedel </w:t>
      </w:r>
      <w:r w:rsidR="00F3145B">
        <w:rPr>
          <w:rFonts w:ascii="Times New Roman" w:hAnsi="Times New Roman" w:cs="Times New Roman"/>
          <w:sz w:val="24"/>
          <w:szCs w:val="24"/>
        </w:rPr>
        <w:t>kontaktar du din förskrivare. Om det kan finnas risk för smitta informera</w:t>
      </w:r>
      <w:r w:rsidR="006E0075">
        <w:rPr>
          <w:rFonts w:ascii="Times New Roman" w:hAnsi="Times New Roman" w:cs="Times New Roman"/>
          <w:sz w:val="24"/>
          <w:szCs w:val="24"/>
        </w:rPr>
        <w:t xml:space="preserve">r du det i samband med återlämnandet av hjälpmedlet. </w:t>
      </w:r>
    </w:p>
    <w:p w14:paraId="491A3B4F" w14:textId="3A28DAB5" w:rsidR="00607767" w:rsidRDefault="006077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767">
        <w:rPr>
          <w:rFonts w:ascii="Times New Roman" w:hAnsi="Times New Roman" w:cs="Times New Roman"/>
          <w:b/>
          <w:bCs/>
          <w:sz w:val="24"/>
          <w:szCs w:val="24"/>
        </w:rPr>
        <w:t>Vid resa</w:t>
      </w:r>
    </w:p>
    <w:p w14:paraId="5EBB8DE0" w14:textId="20D94C8C" w:rsidR="00607767" w:rsidRDefault="002E3E58">
      <w:pPr>
        <w:rPr>
          <w:rFonts w:ascii="Times New Roman" w:hAnsi="Times New Roman" w:cs="Times New Roman"/>
          <w:sz w:val="24"/>
          <w:szCs w:val="24"/>
        </w:rPr>
      </w:pPr>
      <w:r w:rsidRPr="002E3E58">
        <w:rPr>
          <w:rFonts w:ascii="Times New Roman" w:hAnsi="Times New Roman" w:cs="Times New Roman"/>
          <w:sz w:val="24"/>
          <w:szCs w:val="24"/>
        </w:rPr>
        <w:t>Om hjälpmedlet skadas</w:t>
      </w:r>
      <w:r w:rsidR="00ED6B83">
        <w:rPr>
          <w:rFonts w:ascii="Times New Roman" w:hAnsi="Times New Roman" w:cs="Times New Roman"/>
          <w:sz w:val="24"/>
          <w:szCs w:val="24"/>
        </w:rPr>
        <w:t xml:space="preserve"> vid resa, </w:t>
      </w:r>
      <w:proofErr w:type="gramStart"/>
      <w:r w:rsidR="00ED6B83">
        <w:rPr>
          <w:rFonts w:ascii="Times New Roman" w:hAnsi="Times New Roman" w:cs="Times New Roman"/>
          <w:sz w:val="24"/>
          <w:szCs w:val="24"/>
        </w:rPr>
        <w:t>t.ex.</w:t>
      </w:r>
      <w:proofErr w:type="gramEnd"/>
      <w:r w:rsidR="00ED6B83">
        <w:rPr>
          <w:rFonts w:ascii="Times New Roman" w:hAnsi="Times New Roman" w:cs="Times New Roman"/>
          <w:sz w:val="24"/>
          <w:szCs w:val="24"/>
        </w:rPr>
        <w:t xml:space="preserve"> via flyg, tåg eller färdtjänst, ska en skadeanmälan göras direkt på plats till fly</w:t>
      </w:r>
      <w:r w:rsidR="009D5081">
        <w:rPr>
          <w:rFonts w:ascii="Times New Roman" w:hAnsi="Times New Roman" w:cs="Times New Roman"/>
          <w:sz w:val="24"/>
          <w:szCs w:val="24"/>
        </w:rPr>
        <w:t>g</w:t>
      </w:r>
      <w:r w:rsidR="00ED6B83">
        <w:rPr>
          <w:rFonts w:ascii="Times New Roman" w:hAnsi="Times New Roman" w:cs="Times New Roman"/>
          <w:sz w:val="24"/>
          <w:szCs w:val="24"/>
        </w:rPr>
        <w:t>bolaget/transportören eller motsvarande</w:t>
      </w:r>
      <w:r w:rsidR="009D5081">
        <w:rPr>
          <w:rFonts w:ascii="Times New Roman" w:hAnsi="Times New Roman" w:cs="Times New Roman"/>
          <w:sz w:val="24"/>
          <w:szCs w:val="24"/>
        </w:rPr>
        <w:t xml:space="preserve"> samt till ditt försäkringsbolag. Ta alltid kontakt </w:t>
      </w:r>
      <w:r w:rsidR="00694E63">
        <w:rPr>
          <w:rFonts w:ascii="Times New Roman" w:hAnsi="Times New Roman" w:cs="Times New Roman"/>
          <w:sz w:val="24"/>
          <w:szCs w:val="24"/>
        </w:rPr>
        <w:t xml:space="preserve">med din förskrivare. Stöld och skadegörelse på hjälpmedlet ska polisanmälas och meddelas till förskrivaren. Transport och kostnader för eventuella reparationer vid utlandsvistelse bekostas inte av vårdgivaren. </w:t>
      </w:r>
      <w:r w:rsidR="00032CE1">
        <w:rPr>
          <w:rFonts w:ascii="Times New Roman" w:hAnsi="Times New Roman" w:cs="Times New Roman"/>
          <w:sz w:val="24"/>
          <w:szCs w:val="24"/>
        </w:rPr>
        <w:t xml:space="preserve">Du ansvarar för kostnaden själv eller genom försäkring. </w:t>
      </w:r>
      <w:r w:rsidR="007D5C30">
        <w:rPr>
          <w:rFonts w:ascii="Times New Roman" w:hAnsi="Times New Roman" w:cs="Times New Roman"/>
          <w:sz w:val="24"/>
          <w:szCs w:val="24"/>
        </w:rPr>
        <w:t xml:space="preserve">Om hjälpmedlet har reparerats vid </w:t>
      </w:r>
      <w:r w:rsidR="00DA5223">
        <w:rPr>
          <w:rFonts w:ascii="Times New Roman" w:hAnsi="Times New Roman" w:cs="Times New Roman"/>
          <w:sz w:val="24"/>
          <w:szCs w:val="24"/>
        </w:rPr>
        <w:t xml:space="preserve">utlandsvistelse kontakta förskrivaren. Inför en </w:t>
      </w:r>
      <w:r w:rsidR="00DA5223">
        <w:rPr>
          <w:rFonts w:ascii="Times New Roman" w:hAnsi="Times New Roman" w:cs="Times New Roman"/>
          <w:sz w:val="24"/>
          <w:szCs w:val="24"/>
        </w:rPr>
        <w:lastRenderedPageBreak/>
        <w:t>utlandsvistelse kan du k</w:t>
      </w:r>
      <w:r w:rsidR="00AB7021">
        <w:rPr>
          <w:rFonts w:ascii="Times New Roman" w:hAnsi="Times New Roman" w:cs="Times New Roman"/>
          <w:sz w:val="24"/>
          <w:szCs w:val="24"/>
        </w:rPr>
        <w:t xml:space="preserve">ontakta förskrivaren </w:t>
      </w:r>
      <w:r w:rsidR="004419AB">
        <w:rPr>
          <w:rFonts w:ascii="Times New Roman" w:hAnsi="Times New Roman" w:cs="Times New Roman"/>
          <w:sz w:val="24"/>
          <w:szCs w:val="24"/>
        </w:rPr>
        <w:t xml:space="preserve">(senast 14 dagar innan) för att få en översyn av hjälpmedlet. </w:t>
      </w:r>
    </w:p>
    <w:p w14:paraId="63270C53" w14:textId="666C3847" w:rsidR="004419AB" w:rsidRDefault="004419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Försäkring</w:t>
      </w:r>
    </w:p>
    <w:p w14:paraId="08CD6B0B" w14:textId="04C8B570" w:rsidR="004419AB" w:rsidRDefault="00441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rekom</w:t>
      </w:r>
      <w:r w:rsidR="00134C77">
        <w:rPr>
          <w:rFonts w:ascii="Times New Roman" w:hAnsi="Times New Roman" w:cs="Times New Roman"/>
          <w:sz w:val="24"/>
          <w:szCs w:val="24"/>
        </w:rPr>
        <w:t xml:space="preserve">menderas att se över ditt försäkringsskydd mot </w:t>
      </w:r>
      <w:proofErr w:type="gramStart"/>
      <w:r w:rsidR="00134C77">
        <w:rPr>
          <w:rFonts w:ascii="Times New Roman" w:hAnsi="Times New Roman" w:cs="Times New Roman"/>
          <w:sz w:val="24"/>
          <w:szCs w:val="24"/>
        </w:rPr>
        <w:t>t.ex.</w:t>
      </w:r>
      <w:proofErr w:type="gramEnd"/>
      <w:r w:rsidR="00134C77">
        <w:rPr>
          <w:rFonts w:ascii="Times New Roman" w:hAnsi="Times New Roman" w:cs="Times New Roman"/>
          <w:sz w:val="24"/>
          <w:szCs w:val="24"/>
        </w:rPr>
        <w:t xml:space="preserve"> stöld, brand och annan egendom, enligt gällande skadeståndsregler. </w:t>
      </w:r>
      <w:r w:rsidR="00981356">
        <w:rPr>
          <w:rFonts w:ascii="Times New Roman" w:hAnsi="Times New Roman" w:cs="Times New Roman"/>
          <w:sz w:val="24"/>
          <w:szCs w:val="24"/>
        </w:rPr>
        <w:t xml:space="preserve">Detta gäller särskilt elrullstolar och hjälpmedel som har ett </w:t>
      </w:r>
      <w:r w:rsidR="00B33F93">
        <w:rPr>
          <w:rFonts w:ascii="Times New Roman" w:hAnsi="Times New Roman" w:cs="Times New Roman"/>
          <w:sz w:val="24"/>
          <w:szCs w:val="24"/>
        </w:rPr>
        <w:t>ekonomiskt</w:t>
      </w:r>
      <w:r w:rsidR="00981356">
        <w:rPr>
          <w:rFonts w:ascii="Times New Roman" w:hAnsi="Times New Roman" w:cs="Times New Roman"/>
          <w:sz w:val="24"/>
          <w:szCs w:val="24"/>
        </w:rPr>
        <w:t xml:space="preserve"> högt värde. </w:t>
      </w:r>
      <w:r w:rsidR="00B33F93">
        <w:rPr>
          <w:rFonts w:ascii="Times New Roman" w:hAnsi="Times New Roman" w:cs="Times New Roman"/>
          <w:sz w:val="24"/>
          <w:szCs w:val="24"/>
        </w:rPr>
        <w:t xml:space="preserve">Om du undrar över något eller råkar ut för ett tillbud eller en olycka med ditt hjälpmedel, kontakta din förskrivare. </w:t>
      </w:r>
    </w:p>
    <w:p w14:paraId="4FA5A6FB" w14:textId="284116A5" w:rsidR="00BA0777" w:rsidRDefault="00BA0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0777">
        <w:rPr>
          <w:rFonts w:ascii="Times New Roman" w:hAnsi="Times New Roman" w:cs="Times New Roman"/>
          <w:b/>
          <w:bCs/>
          <w:sz w:val="24"/>
          <w:szCs w:val="24"/>
        </w:rPr>
        <w:t>Reparationer</w:t>
      </w:r>
    </w:p>
    <w:p w14:paraId="1B637534" w14:textId="35E42A73" w:rsidR="00BA0777" w:rsidRDefault="00905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hjälpmedlet behöver repare</w:t>
      </w:r>
      <w:r w:rsidR="00041C3D">
        <w:rPr>
          <w:rFonts w:ascii="Times New Roman" w:hAnsi="Times New Roman" w:cs="Times New Roman"/>
          <w:sz w:val="24"/>
          <w:szCs w:val="24"/>
        </w:rPr>
        <w:t xml:space="preserve">ras ska du kontakta förskrivaren, </w:t>
      </w:r>
      <w:proofErr w:type="spellStart"/>
      <w:r w:rsidR="00041C3D">
        <w:rPr>
          <w:rFonts w:ascii="Times New Roman" w:hAnsi="Times New Roman" w:cs="Times New Roman"/>
          <w:sz w:val="24"/>
          <w:szCs w:val="24"/>
        </w:rPr>
        <w:t>hjälpmedelsservice</w:t>
      </w:r>
      <w:proofErr w:type="spellEnd"/>
      <w:r w:rsidR="00041C3D">
        <w:rPr>
          <w:rFonts w:ascii="Times New Roman" w:hAnsi="Times New Roman" w:cs="Times New Roman"/>
          <w:sz w:val="24"/>
          <w:szCs w:val="24"/>
        </w:rPr>
        <w:t xml:space="preserve"> eller hjälpmedelscentrum. Om du tror att felet kan påverka säkerheten ska du inte använda hjälpmedlet förrän det är åtgärdat. Hjälpmedlet ska vara </w:t>
      </w:r>
      <w:r w:rsidR="00F21716">
        <w:rPr>
          <w:rFonts w:ascii="Times New Roman" w:hAnsi="Times New Roman" w:cs="Times New Roman"/>
          <w:sz w:val="24"/>
          <w:szCs w:val="24"/>
        </w:rPr>
        <w:t>tillgängligt</w:t>
      </w:r>
      <w:r w:rsidR="00041C3D">
        <w:rPr>
          <w:rFonts w:ascii="Times New Roman" w:hAnsi="Times New Roman" w:cs="Times New Roman"/>
          <w:sz w:val="24"/>
          <w:szCs w:val="24"/>
        </w:rPr>
        <w:t xml:space="preserve"> för tekniker vid reparation</w:t>
      </w:r>
      <w:r w:rsidR="00FC75BF">
        <w:rPr>
          <w:rFonts w:ascii="Times New Roman" w:hAnsi="Times New Roman" w:cs="Times New Roman"/>
          <w:sz w:val="24"/>
          <w:szCs w:val="24"/>
        </w:rPr>
        <w:t xml:space="preserve">, dvs. </w:t>
      </w:r>
      <w:r w:rsidR="00F21716">
        <w:rPr>
          <w:rFonts w:ascii="Times New Roman" w:hAnsi="Times New Roman" w:cs="Times New Roman"/>
          <w:sz w:val="24"/>
          <w:szCs w:val="24"/>
        </w:rPr>
        <w:t>eventuella</w:t>
      </w:r>
      <w:r w:rsidR="00FC75BF">
        <w:rPr>
          <w:rFonts w:ascii="Times New Roman" w:hAnsi="Times New Roman" w:cs="Times New Roman"/>
          <w:sz w:val="24"/>
          <w:szCs w:val="24"/>
        </w:rPr>
        <w:t xml:space="preserve"> </w:t>
      </w:r>
      <w:r w:rsidR="00F21716">
        <w:rPr>
          <w:rFonts w:ascii="Times New Roman" w:hAnsi="Times New Roman" w:cs="Times New Roman"/>
          <w:sz w:val="24"/>
          <w:szCs w:val="24"/>
        </w:rPr>
        <w:t>möbler</w:t>
      </w:r>
      <w:r w:rsidR="00FC75BF">
        <w:rPr>
          <w:rFonts w:ascii="Times New Roman" w:hAnsi="Times New Roman" w:cs="Times New Roman"/>
          <w:sz w:val="24"/>
          <w:szCs w:val="24"/>
        </w:rPr>
        <w:t xml:space="preserve"> och annat ska vara undanflyttat </w:t>
      </w:r>
      <w:r w:rsidR="00824EF2">
        <w:rPr>
          <w:rFonts w:ascii="Times New Roman" w:hAnsi="Times New Roman" w:cs="Times New Roman"/>
          <w:sz w:val="24"/>
          <w:szCs w:val="24"/>
        </w:rPr>
        <w:t xml:space="preserve">så tekniker kommer åt. Reparationer av skador som uppkommit i din omgivning, </w:t>
      </w:r>
      <w:proofErr w:type="gramStart"/>
      <w:r w:rsidR="00824EF2">
        <w:rPr>
          <w:rFonts w:ascii="Times New Roman" w:hAnsi="Times New Roman" w:cs="Times New Roman"/>
          <w:sz w:val="24"/>
          <w:szCs w:val="24"/>
        </w:rPr>
        <w:t>t</w:t>
      </w:r>
      <w:r w:rsidR="004D5DDD">
        <w:rPr>
          <w:rFonts w:ascii="Times New Roman" w:hAnsi="Times New Roman" w:cs="Times New Roman"/>
          <w:sz w:val="24"/>
          <w:szCs w:val="24"/>
        </w:rPr>
        <w:t>.ex.</w:t>
      </w:r>
      <w:proofErr w:type="gramEnd"/>
      <w:r w:rsidR="004D5DDD">
        <w:rPr>
          <w:rFonts w:ascii="Times New Roman" w:hAnsi="Times New Roman" w:cs="Times New Roman"/>
          <w:sz w:val="24"/>
          <w:szCs w:val="24"/>
        </w:rPr>
        <w:t xml:space="preserve"> i din bostad i samband med hjälpmedelsanvändning bekostas inte</w:t>
      </w:r>
      <w:r w:rsidR="00F21716">
        <w:rPr>
          <w:rFonts w:ascii="Times New Roman" w:hAnsi="Times New Roman" w:cs="Times New Roman"/>
          <w:sz w:val="24"/>
          <w:szCs w:val="24"/>
        </w:rPr>
        <w:t xml:space="preserve"> av ägaren till hjälpmedlet. </w:t>
      </w:r>
    </w:p>
    <w:p w14:paraId="239E7100" w14:textId="13FB9648" w:rsidR="00592933" w:rsidRPr="00592933" w:rsidRDefault="005929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2933">
        <w:rPr>
          <w:rFonts w:ascii="Times New Roman" w:hAnsi="Times New Roman" w:cs="Times New Roman"/>
          <w:b/>
          <w:bCs/>
          <w:sz w:val="24"/>
          <w:szCs w:val="24"/>
        </w:rPr>
        <w:t xml:space="preserve">Vem äger mitt hjälpmedel? </w:t>
      </w:r>
    </w:p>
    <w:p w14:paraId="1CAABD47" w14:textId="477177A9" w:rsidR="00A56BD2" w:rsidRDefault="009E0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4"/>
          <w:szCs w:val="44"/>
          <w:lang w:eastAsia="sv-SE"/>
        </w:rPr>
        <w:drawing>
          <wp:inline distT="0" distB="0" distL="0" distR="0" wp14:anchorId="7EB80B9C" wp14:editId="526AB142">
            <wp:extent cx="1696085" cy="2261446"/>
            <wp:effectExtent l="0" t="0" r="0" b="5715"/>
            <wp:docPr id="1668793307" name="Bildobjekt 1668793307" descr="En bild som visar text, golv, mark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93307" name="Bildobjekt 1668793307" descr="En bild som visar text, golv, mark, inomhus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824" cy="228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2BA7">
        <w:rPr>
          <w:rFonts w:ascii="Times New Roman" w:hAnsi="Times New Roman" w:cs="Times New Roman"/>
          <w:noProof/>
          <w:sz w:val="44"/>
          <w:szCs w:val="44"/>
          <w:lang w:eastAsia="sv-SE"/>
        </w:rPr>
        <w:drawing>
          <wp:inline distT="0" distB="0" distL="0" distR="0" wp14:anchorId="67087618" wp14:editId="586FC1CD">
            <wp:extent cx="1695450" cy="2260599"/>
            <wp:effectExtent l="0" t="0" r="0" b="6985"/>
            <wp:docPr id="557895701" name="Bildobjekt 557895701" descr="En bild som visar text, mar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95701" name="Bildobjekt 557895701" descr="En bild som visar text, mark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956" cy="229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1CEF9" w14:textId="279D1E34" w:rsidR="004C55A1" w:rsidRDefault="006B3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Är hjälpmedlet märkt med vit </w:t>
      </w:r>
      <w:r w:rsidR="005A6C60">
        <w:rPr>
          <w:rFonts w:ascii="Times New Roman" w:hAnsi="Times New Roman" w:cs="Times New Roman"/>
          <w:sz w:val="24"/>
          <w:szCs w:val="24"/>
        </w:rPr>
        <w:t>etikett så ägs det av Hjälpmedelscentrum</w:t>
      </w:r>
      <w:r w:rsidR="00F510DA">
        <w:rPr>
          <w:rFonts w:ascii="Times New Roman" w:hAnsi="Times New Roman" w:cs="Times New Roman"/>
          <w:sz w:val="24"/>
          <w:szCs w:val="24"/>
        </w:rPr>
        <w:t xml:space="preserve"> Region Halland</w:t>
      </w:r>
      <w:r w:rsidR="005A6C60">
        <w:rPr>
          <w:rFonts w:ascii="Times New Roman" w:hAnsi="Times New Roman" w:cs="Times New Roman"/>
          <w:sz w:val="24"/>
          <w:szCs w:val="24"/>
        </w:rPr>
        <w:t xml:space="preserve">. </w:t>
      </w:r>
      <w:r w:rsidR="00F510DA">
        <w:rPr>
          <w:rFonts w:ascii="Times New Roman" w:hAnsi="Times New Roman" w:cs="Times New Roman"/>
          <w:sz w:val="24"/>
          <w:szCs w:val="24"/>
        </w:rPr>
        <w:t xml:space="preserve">Är hjälpmedlet märkt med gul etikett ägs det av Hjälpmedelsservice Falkenbergs Kommun. </w:t>
      </w:r>
    </w:p>
    <w:p w14:paraId="017FFB94" w14:textId="3AD73DA6" w:rsidR="00981E88" w:rsidRDefault="00981E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Beredskapsservice</w:t>
      </w:r>
    </w:p>
    <w:p w14:paraId="61431667" w14:textId="3546550D" w:rsidR="007F0E03" w:rsidRDefault="007F0E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Beredskap</w:t>
      </w:r>
      <w:r w:rsidR="00EC0F63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="00EC0F63">
        <w:rPr>
          <w:rFonts w:ascii="Times New Roman" w:hAnsi="Times New Roman" w:cs="Times New Roman"/>
          <w:sz w:val="24"/>
          <w:szCs w:val="24"/>
        </w:rPr>
        <w:t xml:space="preserve"> </w:t>
      </w:r>
      <w:r w:rsidR="00740825">
        <w:rPr>
          <w:rFonts w:ascii="Times New Roman" w:hAnsi="Times New Roman" w:cs="Times New Roman"/>
          <w:sz w:val="24"/>
          <w:szCs w:val="24"/>
        </w:rPr>
        <w:t>på hjälp</w:t>
      </w:r>
      <w:r w:rsidR="00295B89">
        <w:rPr>
          <w:rFonts w:ascii="Times New Roman" w:hAnsi="Times New Roman" w:cs="Times New Roman"/>
          <w:sz w:val="24"/>
          <w:szCs w:val="24"/>
        </w:rPr>
        <w:t xml:space="preserve">medel </w:t>
      </w:r>
      <w:r w:rsidR="0081765C">
        <w:rPr>
          <w:rFonts w:ascii="Times New Roman" w:hAnsi="Times New Roman" w:cs="Times New Roman"/>
          <w:sz w:val="24"/>
          <w:szCs w:val="24"/>
        </w:rPr>
        <w:t>ä</w:t>
      </w:r>
      <w:r w:rsidR="00EC0F63">
        <w:rPr>
          <w:rFonts w:ascii="Times New Roman" w:hAnsi="Times New Roman" w:cs="Times New Roman"/>
          <w:sz w:val="24"/>
          <w:szCs w:val="24"/>
        </w:rPr>
        <w:t xml:space="preserve">r till för akuta situationer </w:t>
      </w:r>
      <w:r w:rsidR="0081765C">
        <w:rPr>
          <w:rFonts w:ascii="Times New Roman" w:hAnsi="Times New Roman" w:cs="Times New Roman"/>
          <w:sz w:val="24"/>
          <w:szCs w:val="24"/>
        </w:rPr>
        <w:t xml:space="preserve">då du inte klarar dig till första vardagen </w:t>
      </w:r>
      <w:r w:rsidR="00295B89">
        <w:rPr>
          <w:rFonts w:ascii="Times New Roman" w:hAnsi="Times New Roman" w:cs="Times New Roman"/>
          <w:sz w:val="24"/>
          <w:szCs w:val="24"/>
        </w:rPr>
        <w:t xml:space="preserve">efter helgen. Felen kan ibland åtgärdas tillfälligt för att avhjälpas efter helgen. De hjälpmedel som omfattas av beredskapen är </w:t>
      </w:r>
      <w:proofErr w:type="spellStart"/>
      <w:r w:rsidR="00295B89">
        <w:rPr>
          <w:rFonts w:ascii="Times New Roman" w:hAnsi="Times New Roman" w:cs="Times New Roman"/>
          <w:sz w:val="24"/>
          <w:szCs w:val="24"/>
        </w:rPr>
        <w:t>personlyftar</w:t>
      </w:r>
      <w:proofErr w:type="spellEnd"/>
      <w:r w:rsidR="00295B89">
        <w:rPr>
          <w:rFonts w:ascii="Times New Roman" w:hAnsi="Times New Roman" w:cs="Times New Roman"/>
          <w:sz w:val="24"/>
          <w:szCs w:val="24"/>
        </w:rPr>
        <w:t xml:space="preserve">, sängar samt andra hjälpmedel som är </w:t>
      </w:r>
      <w:r w:rsidR="0001750E">
        <w:rPr>
          <w:rFonts w:ascii="Times New Roman" w:hAnsi="Times New Roman" w:cs="Times New Roman"/>
          <w:sz w:val="24"/>
          <w:szCs w:val="24"/>
        </w:rPr>
        <w:t>nödvändiga</w:t>
      </w:r>
      <w:r w:rsidR="00295B89">
        <w:rPr>
          <w:rFonts w:ascii="Times New Roman" w:hAnsi="Times New Roman" w:cs="Times New Roman"/>
          <w:sz w:val="24"/>
          <w:szCs w:val="24"/>
        </w:rPr>
        <w:t xml:space="preserve"> för att tillgodo</w:t>
      </w:r>
      <w:r w:rsidR="00D44C1B">
        <w:rPr>
          <w:rFonts w:ascii="Times New Roman" w:hAnsi="Times New Roman" w:cs="Times New Roman"/>
          <w:sz w:val="24"/>
          <w:szCs w:val="24"/>
        </w:rPr>
        <w:t xml:space="preserve">se din möjlighet att klara basfunktioner i det dagliga livet. Hjälpmedelstekniker bedömer om åtgärd ska utföras. </w:t>
      </w:r>
    </w:p>
    <w:p w14:paraId="4DF64C5D" w14:textId="51EC7AF8" w:rsidR="0069599D" w:rsidRDefault="00695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Beredskapsservice Hjälpmedelscentrum Region Halland. </w:t>
      </w:r>
      <w:r w:rsidR="004D0FE3">
        <w:rPr>
          <w:rFonts w:ascii="Times New Roman" w:hAnsi="Times New Roman" w:cs="Times New Roman"/>
          <w:sz w:val="24"/>
          <w:szCs w:val="24"/>
        </w:rPr>
        <w:t>Lördag/söndag samt helgdagar 08:00-16:00</w:t>
      </w:r>
      <w:r w:rsidR="00525B16">
        <w:rPr>
          <w:rFonts w:ascii="Times New Roman" w:hAnsi="Times New Roman" w:cs="Times New Roman"/>
          <w:sz w:val="24"/>
          <w:szCs w:val="24"/>
        </w:rPr>
        <w:t xml:space="preserve">. Ring tjänstgörande tekniker via Region Hallands växel 035-13 10 00. </w:t>
      </w:r>
    </w:p>
    <w:p w14:paraId="246E1B0B" w14:textId="5A6D4879" w:rsidR="00A26972" w:rsidRDefault="00A2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Beredskapsservice Hjälpmedelsservice Falkenbergs Kommun. Lördag/söndag sam helgdagar </w:t>
      </w:r>
      <w:r w:rsidR="00F351DD">
        <w:rPr>
          <w:rFonts w:ascii="Times New Roman" w:hAnsi="Times New Roman" w:cs="Times New Roman"/>
          <w:sz w:val="24"/>
          <w:szCs w:val="24"/>
        </w:rPr>
        <w:t xml:space="preserve">09:00-14:00 på telefon 076-811 </w:t>
      </w:r>
      <w:r w:rsidR="00C046DC">
        <w:rPr>
          <w:rFonts w:ascii="Times New Roman" w:hAnsi="Times New Roman" w:cs="Times New Roman"/>
          <w:sz w:val="24"/>
          <w:szCs w:val="24"/>
        </w:rPr>
        <w:t>67 70</w:t>
      </w:r>
    </w:p>
    <w:p w14:paraId="15A6DB28" w14:textId="77777777" w:rsidR="00133FC8" w:rsidRPr="007C216A" w:rsidRDefault="00133FC8">
      <w:pPr>
        <w:rPr>
          <w:rFonts w:ascii="Times New Roman" w:hAnsi="Times New Roman" w:cs="Times New Roman"/>
          <w:sz w:val="24"/>
          <w:szCs w:val="24"/>
        </w:rPr>
      </w:pPr>
    </w:p>
    <w:sectPr w:rsidR="00133FC8" w:rsidRPr="007C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8424" w14:textId="77777777" w:rsidR="00F56C8F" w:rsidRDefault="00F56C8F" w:rsidP="009A521D">
      <w:pPr>
        <w:spacing w:after="0" w:line="240" w:lineRule="auto"/>
      </w:pPr>
      <w:r>
        <w:separator/>
      </w:r>
    </w:p>
  </w:endnote>
  <w:endnote w:type="continuationSeparator" w:id="0">
    <w:p w14:paraId="30FA4187" w14:textId="77777777" w:rsidR="00F56C8F" w:rsidRDefault="00F56C8F" w:rsidP="009A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2F4B5" w14:textId="77777777" w:rsidR="00F56C8F" w:rsidRDefault="00F56C8F" w:rsidP="009A521D">
      <w:pPr>
        <w:spacing w:after="0" w:line="240" w:lineRule="auto"/>
      </w:pPr>
      <w:r>
        <w:separator/>
      </w:r>
    </w:p>
  </w:footnote>
  <w:footnote w:type="continuationSeparator" w:id="0">
    <w:p w14:paraId="03F75201" w14:textId="77777777" w:rsidR="00F56C8F" w:rsidRDefault="00F56C8F" w:rsidP="009A5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FB"/>
    <w:rsid w:val="0001750E"/>
    <w:rsid w:val="00032CE1"/>
    <w:rsid w:val="00041C3D"/>
    <w:rsid w:val="00047962"/>
    <w:rsid w:val="000730E8"/>
    <w:rsid w:val="000C447A"/>
    <w:rsid w:val="000F7597"/>
    <w:rsid w:val="00110D65"/>
    <w:rsid w:val="001140BA"/>
    <w:rsid w:val="00133FC8"/>
    <w:rsid w:val="00134C77"/>
    <w:rsid w:val="00217097"/>
    <w:rsid w:val="00243C63"/>
    <w:rsid w:val="00295B89"/>
    <w:rsid w:val="002C1DD4"/>
    <w:rsid w:val="002E3E58"/>
    <w:rsid w:val="00394288"/>
    <w:rsid w:val="003D08ED"/>
    <w:rsid w:val="00403DD7"/>
    <w:rsid w:val="00425D89"/>
    <w:rsid w:val="00435DE1"/>
    <w:rsid w:val="004419AB"/>
    <w:rsid w:val="00442BA7"/>
    <w:rsid w:val="00446F6D"/>
    <w:rsid w:val="00477B90"/>
    <w:rsid w:val="004C4BBE"/>
    <w:rsid w:val="004C55A1"/>
    <w:rsid w:val="004C5C00"/>
    <w:rsid w:val="004D0FE3"/>
    <w:rsid w:val="004D5DDD"/>
    <w:rsid w:val="00525B16"/>
    <w:rsid w:val="00564E70"/>
    <w:rsid w:val="005836D4"/>
    <w:rsid w:val="00592933"/>
    <w:rsid w:val="005A6C60"/>
    <w:rsid w:val="005C7389"/>
    <w:rsid w:val="0060172C"/>
    <w:rsid w:val="00607767"/>
    <w:rsid w:val="00670129"/>
    <w:rsid w:val="00694E63"/>
    <w:rsid w:val="0069599D"/>
    <w:rsid w:val="006B3C28"/>
    <w:rsid w:val="006B6550"/>
    <w:rsid w:val="006C2E19"/>
    <w:rsid w:val="006E0075"/>
    <w:rsid w:val="00740825"/>
    <w:rsid w:val="007C216A"/>
    <w:rsid w:val="007D5C30"/>
    <w:rsid w:val="007F0E03"/>
    <w:rsid w:val="007F0F10"/>
    <w:rsid w:val="00800D5E"/>
    <w:rsid w:val="0081765C"/>
    <w:rsid w:val="00824EF2"/>
    <w:rsid w:val="00846D42"/>
    <w:rsid w:val="008A53C3"/>
    <w:rsid w:val="009054DF"/>
    <w:rsid w:val="009239DF"/>
    <w:rsid w:val="00944D8C"/>
    <w:rsid w:val="00981356"/>
    <w:rsid w:val="00981E88"/>
    <w:rsid w:val="009A521D"/>
    <w:rsid w:val="009C73C8"/>
    <w:rsid w:val="009D5081"/>
    <w:rsid w:val="009E0377"/>
    <w:rsid w:val="009E797A"/>
    <w:rsid w:val="00A26972"/>
    <w:rsid w:val="00A56BD2"/>
    <w:rsid w:val="00A60C9B"/>
    <w:rsid w:val="00AB7021"/>
    <w:rsid w:val="00AC19D7"/>
    <w:rsid w:val="00B2469E"/>
    <w:rsid w:val="00B33F93"/>
    <w:rsid w:val="00B54BE5"/>
    <w:rsid w:val="00B71CD5"/>
    <w:rsid w:val="00B7714A"/>
    <w:rsid w:val="00BA0777"/>
    <w:rsid w:val="00C046DC"/>
    <w:rsid w:val="00D44C1B"/>
    <w:rsid w:val="00DA47AF"/>
    <w:rsid w:val="00DA5223"/>
    <w:rsid w:val="00DB1170"/>
    <w:rsid w:val="00E030FB"/>
    <w:rsid w:val="00E071E6"/>
    <w:rsid w:val="00E74E55"/>
    <w:rsid w:val="00EB78B2"/>
    <w:rsid w:val="00EC0F63"/>
    <w:rsid w:val="00ED6B83"/>
    <w:rsid w:val="00F01B8B"/>
    <w:rsid w:val="00F21716"/>
    <w:rsid w:val="00F3145B"/>
    <w:rsid w:val="00F351DD"/>
    <w:rsid w:val="00F42F85"/>
    <w:rsid w:val="00F510DA"/>
    <w:rsid w:val="00F56C8F"/>
    <w:rsid w:val="00FC75BF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2679"/>
  <w15:chartTrackingRefBased/>
  <w15:docId w15:val="{202083D0-E4EE-403D-A690-84A3F665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3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03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03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03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03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03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03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03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03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3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03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03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030F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030F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30F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030F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030F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030F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03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03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03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3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03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030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030F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030F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03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30F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030F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030F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030FB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A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521D"/>
  </w:style>
  <w:style w:type="paragraph" w:styleId="Sidfot">
    <w:name w:val="footer"/>
    <w:basedOn w:val="Normal"/>
    <w:link w:val="SidfotChar"/>
    <w:uiPriority w:val="99"/>
    <w:unhideWhenUsed/>
    <w:rsid w:val="009A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halland.s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709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Ibrahimi</dc:creator>
  <cp:keywords/>
  <dc:description/>
  <cp:lastModifiedBy>Ann-Charlotte Ibrahimi</cp:lastModifiedBy>
  <cp:revision>85</cp:revision>
  <dcterms:created xsi:type="dcterms:W3CDTF">2024-11-19T10:44:00Z</dcterms:created>
  <dcterms:modified xsi:type="dcterms:W3CDTF">2025-01-24T09:57:00Z</dcterms:modified>
</cp:coreProperties>
</file>