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D80D" w14:textId="77777777" w:rsidR="00F23CC7" w:rsidRDefault="00544BF3" w:rsidP="00544BF3">
      <w:pPr>
        <w:jc w:val="center"/>
        <w:rPr>
          <w:b/>
          <w:sz w:val="56"/>
          <w:szCs w:val="56"/>
          <w:u w:val="single"/>
        </w:rPr>
      </w:pPr>
      <w:r w:rsidRPr="00544BF3">
        <w:rPr>
          <w:b/>
          <w:sz w:val="56"/>
          <w:szCs w:val="56"/>
          <w:u w:val="single"/>
        </w:rPr>
        <w:t>Buffertförråd (för akuta behov)</w:t>
      </w:r>
    </w:p>
    <w:p w14:paraId="72F66B39" w14:textId="77777777" w:rsidR="00544BF3" w:rsidRPr="00544BF3" w:rsidRDefault="00544BF3" w:rsidP="00544BF3">
      <w:pPr>
        <w:jc w:val="center"/>
        <w:rPr>
          <w:b/>
          <w:sz w:val="28"/>
          <w:szCs w:val="28"/>
          <w:u w:val="single"/>
        </w:rPr>
      </w:pPr>
    </w:p>
    <w:p w14:paraId="727C5753" w14:textId="77777777" w:rsidR="00544BF3" w:rsidRPr="00544BF3" w:rsidRDefault="00544BF3" w:rsidP="00544BF3">
      <w:pPr>
        <w:rPr>
          <w:b/>
          <w:sz w:val="32"/>
          <w:szCs w:val="32"/>
        </w:rPr>
      </w:pPr>
      <w:r w:rsidRPr="00544BF3">
        <w:rPr>
          <w:b/>
          <w:sz w:val="32"/>
          <w:szCs w:val="32"/>
        </w:rPr>
        <w:t>Blir påfyllt först efter att ni har ordinerat dem!!</w:t>
      </w:r>
    </w:p>
    <w:p w14:paraId="272F0177" w14:textId="77777777" w:rsidR="00544BF3" w:rsidRDefault="00544BF3" w:rsidP="00544BF3">
      <w:pPr>
        <w:rPr>
          <w:b/>
          <w:sz w:val="32"/>
          <w:szCs w:val="32"/>
        </w:rPr>
      </w:pPr>
      <w:r w:rsidRPr="00544BF3">
        <w:rPr>
          <w:b/>
          <w:sz w:val="32"/>
          <w:szCs w:val="32"/>
        </w:rPr>
        <w:t>Följande artiklar har vi i detta 401-förråd</w:t>
      </w:r>
      <w:r>
        <w:rPr>
          <w:b/>
          <w:sz w:val="32"/>
          <w:szCs w:val="32"/>
        </w:rPr>
        <w:t xml:space="preserve">: </w:t>
      </w:r>
    </w:p>
    <w:p w14:paraId="515804E0" w14:textId="77777777" w:rsidR="00544BF3" w:rsidRDefault="00544BF3" w:rsidP="00544BF3">
      <w:pPr>
        <w:rPr>
          <w:b/>
          <w:sz w:val="32"/>
          <w:szCs w:val="32"/>
        </w:rPr>
      </w:pPr>
    </w:p>
    <w:p w14:paraId="38BFECA1" w14:textId="13462B60" w:rsidR="00A638D9" w:rsidRDefault="00792B8A" w:rsidP="00544B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544BF3">
        <w:rPr>
          <w:b/>
          <w:sz w:val="28"/>
          <w:szCs w:val="28"/>
        </w:rPr>
        <w:t xml:space="preserve"> </w:t>
      </w:r>
      <w:proofErr w:type="spellStart"/>
      <w:r w:rsidR="00544BF3">
        <w:rPr>
          <w:b/>
          <w:sz w:val="28"/>
          <w:szCs w:val="28"/>
        </w:rPr>
        <w:t>st</w:t>
      </w:r>
      <w:proofErr w:type="spellEnd"/>
      <w:proofErr w:type="gramEnd"/>
      <w:r w:rsidR="00544BF3">
        <w:rPr>
          <w:b/>
          <w:sz w:val="28"/>
          <w:szCs w:val="28"/>
        </w:rPr>
        <w:t xml:space="preserve"> </w:t>
      </w:r>
      <w:r w:rsidR="00544BF3">
        <w:rPr>
          <w:b/>
          <w:sz w:val="28"/>
          <w:szCs w:val="28"/>
        </w:rPr>
        <w:tab/>
        <w:t xml:space="preserve">Rollatorer </w:t>
      </w:r>
      <w:r w:rsidR="00544BF3">
        <w:rPr>
          <w:b/>
          <w:sz w:val="28"/>
          <w:szCs w:val="28"/>
        </w:rPr>
        <w:tab/>
      </w:r>
      <w:r w:rsidR="00544BF3">
        <w:rPr>
          <w:b/>
          <w:sz w:val="28"/>
          <w:szCs w:val="28"/>
        </w:rPr>
        <w:tab/>
      </w:r>
      <w:proofErr w:type="spellStart"/>
      <w:r w:rsidR="00544BF3">
        <w:rPr>
          <w:b/>
          <w:sz w:val="28"/>
          <w:szCs w:val="28"/>
        </w:rPr>
        <w:t>Futura</w:t>
      </w:r>
      <w:proofErr w:type="spellEnd"/>
      <w:r w:rsidR="00671E9E">
        <w:rPr>
          <w:b/>
          <w:sz w:val="28"/>
          <w:szCs w:val="28"/>
        </w:rPr>
        <w:t xml:space="preserve"> </w:t>
      </w:r>
      <w:r w:rsidR="00544BF3">
        <w:rPr>
          <w:b/>
          <w:sz w:val="28"/>
          <w:szCs w:val="28"/>
        </w:rPr>
        <w:t xml:space="preserve">600 </w:t>
      </w:r>
      <w:r w:rsidR="00A638D9" w:rsidRPr="00A638D9">
        <w:rPr>
          <w:b/>
          <w:sz w:val="32"/>
          <w:szCs w:val="32"/>
          <w:u w:val="single"/>
        </w:rPr>
        <w:t>INDIVIDMÄRKT</w:t>
      </w:r>
    </w:p>
    <w:p w14:paraId="35E59B81" w14:textId="77777777" w:rsidR="00544BF3" w:rsidRDefault="00544BF3" w:rsidP="00A638D9">
      <w:pPr>
        <w:ind w:left="1305" w:hanging="13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Rullstol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Komfort Azalea </w:t>
      </w:r>
      <w:proofErr w:type="spellStart"/>
      <w:r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 xml:space="preserve"> 44 alt Rullstol </w:t>
      </w:r>
      <w:proofErr w:type="spellStart"/>
      <w:r>
        <w:rPr>
          <w:b/>
          <w:sz w:val="28"/>
          <w:szCs w:val="28"/>
        </w:rPr>
        <w:t>Prio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 xml:space="preserve"> 45</w:t>
      </w:r>
      <w:r w:rsidR="00A638D9">
        <w:rPr>
          <w:b/>
          <w:sz w:val="28"/>
          <w:szCs w:val="28"/>
        </w:rPr>
        <w:t xml:space="preserve">                </w:t>
      </w:r>
    </w:p>
    <w:p w14:paraId="448B747C" w14:textId="77777777" w:rsidR="00A638D9" w:rsidRPr="00A638D9" w:rsidRDefault="00A638D9" w:rsidP="00A638D9">
      <w:pPr>
        <w:ind w:left="1305" w:hanging="1305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38D9">
        <w:rPr>
          <w:b/>
          <w:sz w:val="32"/>
          <w:szCs w:val="32"/>
          <w:u w:val="single"/>
        </w:rPr>
        <w:t>INDIVIDMÄRKT</w:t>
      </w:r>
    </w:p>
    <w:p w14:paraId="3500A3F8" w14:textId="77777777" w:rsidR="00544BF3" w:rsidRDefault="00544BF3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Rullstol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Cross 1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 xml:space="preserve"> 42,5 och 1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 xml:space="preserve"> 45 samt </w:t>
      </w:r>
    </w:p>
    <w:p w14:paraId="749F42A6" w14:textId="77777777" w:rsidR="00544BF3" w:rsidRDefault="00544BF3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 xml:space="preserve"> 45 sd 46</w:t>
      </w:r>
      <w:r w:rsidR="00A638D9">
        <w:rPr>
          <w:b/>
          <w:sz w:val="28"/>
          <w:szCs w:val="28"/>
        </w:rPr>
        <w:t xml:space="preserve"> </w:t>
      </w:r>
      <w:r w:rsidR="00A638D9" w:rsidRPr="00A638D9">
        <w:rPr>
          <w:b/>
          <w:sz w:val="32"/>
          <w:szCs w:val="32"/>
          <w:u w:val="single"/>
        </w:rPr>
        <w:t>INDIVIDMÄRKT</w:t>
      </w:r>
    </w:p>
    <w:p w14:paraId="1CCCC72E" w14:textId="77777777" w:rsidR="00544BF3" w:rsidRDefault="00544BF3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Duschstol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Snurren art. 129 34</w:t>
      </w:r>
    </w:p>
    <w:p w14:paraId="7701E056" w14:textId="77777777" w:rsidR="00544BF3" w:rsidRDefault="00544BF3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ab/>
        <w:t xml:space="preserve">Badbräda 69 cm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Fresh</w:t>
      </w:r>
      <w:proofErr w:type="spellEnd"/>
      <w:r>
        <w:rPr>
          <w:b/>
          <w:sz w:val="28"/>
          <w:szCs w:val="28"/>
        </w:rPr>
        <w:t xml:space="preserve"> art. 139 41</w:t>
      </w:r>
    </w:p>
    <w:p w14:paraId="1E083F07" w14:textId="77777777" w:rsidR="00544BF3" w:rsidRDefault="00544BF3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Handtag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Fresh</w:t>
      </w:r>
      <w:proofErr w:type="spellEnd"/>
      <w:r>
        <w:rPr>
          <w:b/>
          <w:sz w:val="28"/>
          <w:szCs w:val="28"/>
        </w:rPr>
        <w:t xml:space="preserve"> art. 139 42</w:t>
      </w:r>
    </w:p>
    <w:p w14:paraId="3D66A5B7" w14:textId="7D5CB741" w:rsidR="00544BF3" w:rsidRDefault="00792B8A" w:rsidP="00544B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544BF3">
        <w:rPr>
          <w:b/>
          <w:sz w:val="28"/>
          <w:szCs w:val="28"/>
        </w:rPr>
        <w:t xml:space="preserve"> </w:t>
      </w:r>
      <w:proofErr w:type="spellStart"/>
      <w:r w:rsidR="00544BF3">
        <w:rPr>
          <w:b/>
          <w:sz w:val="28"/>
          <w:szCs w:val="28"/>
        </w:rPr>
        <w:t>st</w:t>
      </w:r>
      <w:proofErr w:type="spellEnd"/>
      <w:proofErr w:type="gramEnd"/>
      <w:r w:rsidR="00544BF3">
        <w:rPr>
          <w:b/>
          <w:sz w:val="28"/>
          <w:szCs w:val="28"/>
        </w:rPr>
        <w:t xml:space="preserve"> </w:t>
      </w:r>
      <w:r w:rsidR="00544BF3">
        <w:rPr>
          <w:b/>
          <w:sz w:val="28"/>
          <w:szCs w:val="28"/>
        </w:rPr>
        <w:tab/>
        <w:t xml:space="preserve">Duschpall </w:t>
      </w:r>
      <w:r w:rsidR="00544BF3">
        <w:rPr>
          <w:b/>
          <w:sz w:val="28"/>
          <w:szCs w:val="28"/>
        </w:rPr>
        <w:tab/>
      </w:r>
      <w:r w:rsidR="00544BF3">
        <w:rPr>
          <w:b/>
          <w:sz w:val="28"/>
          <w:szCs w:val="28"/>
        </w:rPr>
        <w:tab/>
        <w:t>Swift art. 371 31</w:t>
      </w:r>
    </w:p>
    <w:p w14:paraId="25F043D6" w14:textId="39BFF9FD" w:rsidR="00544BF3" w:rsidRDefault="00792B8A" w:rsidP="00544B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544BF3">
        <w:rPr>
          <w:b/>
          <w:sz w:val="28"/>
          <w:szCs w:val="28"/>
        </w:rPr>
        <w:t xml:space="preserve"> </w:t>
      </w:r>
      <w:proofErr w:type="spellStart"/>
      <w:r w:rsidR="00544BF3">
        <w:rPr>
          <w:b/>
          <w:sz w:val="28"/>
          <w:szCs w:val="28"/>
        </w:rPr>
        <w:t>st</w:t>
      </w:r>
      <w:proofErr w:type="spellEnd"/>
      <w:proofErr w:type="gramEnd"/>
      <w:r w:rsidR="00544BF3">
        <w:rPr>
          <w:b/>
          <w:sz w:val="28"/>
          <w:szCs w:val="28"/>
        </w:rPr>
        <w:t xml:space="preserve"> </w:t>
      </w:r>
      <w:r w:rsidR="00544BF3">
        <w:rPr>
          <w:b/>
          <w:sz w:val="28"/>
          <w:szCs w:val="28"/>
        </w:rPr>
        <w:tab/>
        <w:t xml:space="preserve">Ryggstöd </w:t>
      </w:r>
      <w:r w:rsidR="00544BF3">
        <w:rPr>
          <w:b/>
          <w:sz w:val="28"/>
          <w:szCs w:val="28"/>
        </w:rPr>
        <w:tab/>
      </w:r>
      <w:r w:rsidR="00544BF3">
        <w:rPr>
          <w:b/>
          <w:sz w:val="28"/>
          <w:szCs w:val="28"/>
        </w:rPr>
        <w:tab/>
        <w:t xml:space="preserve">Swift art. 371 32 </w:t>
      </w:r>
    </w:p>
    <w:p w14:paraId="0D6720DE" w14:textId="77777777" w:rsidR="00544BF3" w:rsidRDefault="00544BF3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Fristående toa</w:t>
      </w:r>
      <w:r>
        <w:rPr>
          <w:b/>
          <w:sz w:val="28"/>
          <w:szCs w:val="28"/>
        </w:rPr>
        <w:tab/>
        <w:t>(stänkskydd ingår) art. 100 24</w:t>
      </w:r>
    </w:p>
    <w:p w14:paraId="486499FF" w14:textId="77777777" w:rsidR="00544BF3" w:rsidRDefault="00544BF3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Hink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art. 191 68</w:t>
      </w:r>
    </w:p>
    <w:p w14:paraId="5674B210" w14:textId="60720008" w:rsidR="00544BF3" w:rsidRDefault="00792B8A" w:rsidP="00544B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="00544BF3">
        <w:rPr>
          <w:b/>
          <w:sz w:val="28"/>
          <w:szCs w:val="28"/>
        </w:rPr>
        <w:t xml:space="preserve"> </w:t>
      </w:r>
      <w:proofErr w:type="spellStart"/>
      <w:r w:rsidR="00544BF3">
        <w:rPr>
          <w:b/>
          <w:sz w:val="28"/>
          <w:szCs w:val="28"/>
        </w:rPr>
        <w:t>st</w:t>
      </w:r>
      <w:proofErr w:type="spellEnd"/>
      <w:proofErr w:type="gramEnd"/>
      <w:r w:rsidR="00544BF3">
        <w:rPr>
          <w:b/>
          <w:sz w:val="28"/>
          <w:szCs w:val="28"/>
        </w:rPr>
        <w:t xml:space="preserve"> </w:t>
      </w:r>
      <w:r w:rsidR="00544BF3">
        <w:rPr>
          <w:b/>
          <w:sz w:val="28"/>
          <w:szCs w:val="28"/>
        </w:rPr>
        <w:tab/>
        <w:t>Toaförhöjning Hi-</w:t>
      </w:r>
      <w:proofErr w:type="spellStart"/>
      <w:r w:rsidR="00544BF3">
        <w:rPr>
          <w:b/>
          <w:sz w:val="28"/>
          <w:szCs w:val="28"/>
        </w:rPr>
        <w:t>Loo</w:t>
      </w:r>
      <w:proofErr w:type="spellEnd"/>
      <w:r w:rsidR="00544BF3">
        <w:rPr>
          <w:b/>
          <w:sz w:val="28"/>
          <w:szCs w:val="28"/>
        </w:rPr>
        <w:t xml:space="preserve"> 6 cm med armstöd art. 100 33</w:t>
      </w:r>
    </w:p>
    <w:p w14:paraId="55DFF544" w14:textId="69BB9F7A" w:rsidR="00544BF3" w:rsidRDefault="00792B8A" w:rsidP="00544B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544BF3">
        <w:rPr>
          <w:b/>
          <w:sz w:val="28"/>
          <w:szCs w:val="28"/>
        </w:rPr>
        <w:t xml:space="preserve"> </w:t>
      </w:r>
      <w:proofErr w:type="spellStart"/>
      <w:r w:rsidR="00544BF3">
        <w:rPr>
          <w:b/>
          <w:sz w:val="28"/>
          <w:szCs w:val="28"/>
        </w:rPr>
        <w:t>st</w:t>
      </w:r>
      <w:proofErr w:type="spellEnd"/>
      <w:proofErr w:type="gramEnd"/>
      <w:r w:rsidR="00544BF3">
        <w:rPr>
          <w:b/>
          <w:sz w:val="28"/>
          <w:szCs w:val="28"/>
        </w:rPr>
        <w:t xml:space="preserve"> </w:t>
      </w:r>
      <w:r w:rsidR="00544BF3">
        <w:rPr>
          <w:b/>
          <w:sz w:val="28"/>
          <w:szCs w:val="28"/>
        </w:rPr>
        <w:tab/>
        <w:t>Toaförhöjning Hi-</w:t>
      </w:r>
      <w:proofErr w:type="spellStart"/>
      <w:r w:rsidR="00544BF3">
        <w:rPr>
          <w:b/>
          <w:sz w:val="28"/>
          <w:szCs w:val="28"/>
        </w:rPr>
        <w:t>Loo</w:t>
      </w:r>
      <w:proofErr w:type="spellEnd"/>
      <w:r w:rsidR="00544BF3">
        <w:rPr>
          <w:b/>
          <w:sz w:val="28"/>
          <w:szCs w:val="28"/>
        </w:rPr>
        <w:t xml:space="preserve"> 10 cm med armstöd art. 100 34</w:t>
      </w:r>
    </w:p>
    <w:p w14:paraId="0BD1094C" w14:textId="4234989F" w:rsidR="00544BF3" w:rsidRDefault="00792B8A" w:rsidP="00544B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544BF3">
        <w:rPr>
          <w:b/>
          <w:sz w:val="28"/>
          <w:szCs w:val="28"/>
        </w:rPr>
        <w:t xml:space="preserve"> </w:t>
      </w:r>
      <w:proofErr w:type="spellStart"/>
      <w:r w:rsidR="00544BF3">
        <w:rPr>
          <w:b/>
          <w:sz w:val="28"/>
          <w:szCs w:val="28"/>
        </w:rPr>
        <w:t>st</w:t>
      </w:r>
      <w:proofErr w:type="spellEnd"/>
      <w:proofErr w:type="gramEnd"/>
      <w:r w:rsidR="0087574E">
        <w:rPr>
          <w:b/>
          <w:sz w:val="28"/>
          <w:szCs w:val="28"/>
        </w:rPr>
        <w:t xml:space="preserve"> </w:t>
      </w:r>
      <w:r w:rsidR="0087574E">
        <w:rPr>
          <w:b/>
          <w:sz w:val="28"/>
          <w:szCs w:val="28"/>
        </w:rPr>
        <w:tab/>
        <w:t xml:space="preserve">Supporterarmstöd </w:t>
      </w:r>
      <w:r w:rsidR="0087574E">
        <w:rPr>
          <w:b/>
          <w:sz w:val="28"/>
          <w:szCs w:val="28"/>
        </w:rPr>
        <w:tab/>
        <w:t>art. 313 09</w:t>
      </w:r>
    </w:p>
    <w:p w14:paraId="6D5E690C" w14:textId="56813F99" w:rsidR="00544BF3" w:rsidRDefault="00544BF3" w:rsidP="00544B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st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Sängryggstöd</w:t>
      </w:r>
      <w:r>
        <w:rPr>
          <w:b/>
          <w:sz w:val="28"/>
          <w:szCs w:val="28"/>
        </w:rPr>
        <w:tab/>
      </w:r>
      <w:r w:rsidR="00B41DAB">
        <w:rPr>
          <w:b/>
          <w:sz w:val="28"/>
          <w:szCs w:val="28"/>
        </w:rPr>
        <w:t>90 cm</w:t>
      </w:r>
      <w:r w:rsidR="00A638D9">
        <w:rPr>
          <w:b/>
          <w:sz w:val="28"/>
          <w:szCs w:val="28"/>
        </w:rPr>
        <w:t xml:space="preserve"> </w:t>
      </w:r>
      <w:r w:rsidR="00A638D9" w:rsidRPr="00A638D9">
        <w:rPr>
          <w:b/>
          <w:sz w:val="32"/>
          <w:szCs w:val="32"/>
          <w:u w:val="single"/>
        </w:rPr>
        <w:t>INDIVIDMÄRKT</w:t>
      </w:r>
    </w:p>
    <w:p w14:paraId="59AD4AFA" w14:textId="07334D36" w:rsidR="00B41DAB" w:rsidRDefault="00B41DAB" w:rsidP="00544B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1 </w:t>
      </w:r>
      <w:proofErr w:type="spellStart"/>
      <w:r>
        <w:rPr>
          <w:b/>
          <w:sz w:val="28"/>
          <w:szCs w:val="28"/>
        </w:rPr>
        <w:t>st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Gåbord Bure El </w:t>
      </w:r>
      <w:r w:rsidR="00792B8A">
        <w:rPr>
          <w:b/>
          <w:sz w:val="28"/>
          <w:szCs w:val="28"/>
        </w:rPr>
        <w:tab/>
      </w:r>
      <w:r w:rsidR="00A638D9">
        <w:rPr>
          <w:b/>
          <w:sz w:val="28"/>
          <w:szCs w:val="28"/>
        </w:rPr>
        <w:t xml:space="preserve"> </w:t>
      </w:r>
      <w:r w:rsidR="00792B8A">
        <w:rPr>
          <w:b/>
          <w:sz w:val="28"/>
          <w:szCs w:val="28"/>
        </w:rPr>
        <w:tab/>
      </w:r>
      <w:r w:rsidR="00A638D9" w:rsidRPr="00A638D9">
        <w:rPr>
          <w:b/>
          <w:sz w:val="32"/>
          <w:szCs w:val="32"/>
          <w:u w:val="single"/>
        </w:rPr>
        <w:t>INDIVIDMÄRKT</w:t>
      </w:r>
    </w:p>
    <w:p w14:paraId="68224B62" w14:textId="5625D5ED" w:rsidR="00B41DAB" w:rsidRDefault="00B41DAB" w:rsidP="00544B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st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Sittdyna ROHO </w:t>
      </w:r>
      <w:r>
        <w:rPr>
          <w:b/>
          <w:sz w:val="28"/>
          <w:szCs w:val="28"/>
        </w:rPr>
        <w:tab/>
      </w:r>
      <w:r w:rsidR="00792B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art. 202 01</w:t>
      </w:r>
    </w:p>
    <w:p w14:paraId="06B2E465" w14:textId="77777777" w:rsidR="00B41DAB" w:rsidRDefault="0026476F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Sittdyna </w:t>
      </w:r>
      <w:proofErr w:type="spellStart"/>
      <w:proofErr w:type="gramStart"/>
      <w:r>
        <w:rPr>
          <w:b/>
          <w:sz w:val="28"/>
          <w:szCs w:val="28"/>
        </w:rPr>
        <w:t>Consil</w:t>
      </w:r>
      <w:proofErr w:type="spellEnd"/>
      <w:r>
        <w:rPr>
          <w:b/>
          <w:sz w:val="28"/>
          <w:szCs w:val="28"/>
        </w:rPr>
        <w:t xml:space="preserve"> </w:t>
      </w:r>
      <w:r w:rsidR="00B41DAB">
        <w:rPr>
          <w:b/>
          <w:sz w:val="28"/>
          <w:szCs w:val="28"/>
        </w:rPr>
        <w:t xml:space="preserve"> 45</w:t>
      </w:r>
      <w:proofErr w:type="gramEnd"/>
      <w:r w:rsidR="00B41DAB">
        <w:rPr>
          <w:b/>
          <w:sz w:val="28"/>
          <w:szCs w:val="28"/>
        </w:rPr>
        <w:t>*45*6</w:t>
      </w:r>
      <w:r w:rsidR="004473C7">
        <w:rPr>
          <w:b/>
          <w:sz w:val="28"/>
          <w:szCs w:val="28"/>
        </w:rPr>
        <w:t>,5</w:t>
      </w:r>
      <w:r w:rsidR="00B41DAB">
        <w:rPr>
          <w:b/>
          <w:sz w:val="28"/>
          <w:szCs w:val="28"/>
        </w:rPr>
        <w:tab/>
        <w:t xml:space="preserve">art. </w:t>
      </w:r>
      <w:r>
        <w:rPr>
          <w:b/>
          <w:sz w:val="28"/>
          <w:szCs w:val="28"/>
        </w:rPr>
        <w:t>449 67</w:t>
      </w:r>
    </w:p>
    <w:p w14:paraId="17F0987D" w14:textId="77777777" w:rsidR="00B41DAB" w:rsidRDefault="004473C7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Sittdyna </w:t>
      </w:r>
      <w:proofErr w:type="spellStart"/>
      <w:r>
        <w:rPr>
          <w:b/>
          <w:sz w:val="28"/>
          <w:szCs w:val="28"/>
        </w:rPr>
        <w:t>Bima</w:t>
      </w:r>
      <w:proofErr w:type="spellEnd"/>
      <w:r>
        <w:rPr>
          <w:b/>
          <w:sz w:val="28"/>
          <w:szCs w:val="28"/>
        </w:rPr>
        <w:t xml:space="preserve"> Basic 42,5*45*6,5</w:t>
      </w:r>
      <w:r w:rsidR="00B41DAB">
        <w:rPr>
          <w:b/>
          <w:sz w:val="28"/>
          <w:szCs w:val="28"/>
        </w:rPr>
        <w:tab/>
        <w:t>art</w:t>
      </w:r>
      <w:r>
        <w:rPr>
          <w:b/>
          <w:sz w:val="28"/>
          <w:szCs w:val="28"/>
        </w:rPr>
        <w:t xml:space="preserve"> 433 41</w:t>
      </w:r>
    </w:p>
    <w:p w14:paraId="0416A3D1" w14:textId="77777777" w:rsidR="00B41DAB" w:rsidRDefault="00B41DAB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Sittdyna </w:t>
      </w:r>
      <w:proofErr w:type="spellStart"/>
      <w:r>
        <w:rPr>
          <w:b/>
          <w:sz w:val="28"/>
          <w:szCs w:val="28"/>
        </w:rPr>
        <w:t>Coxit</w:t>
      </w:r>
      <w:proofErr w:type="spellEnd"/>
      <w:r>
        <w:rPr>
          <w:b/>
          <w:sz w:val="28"/>
          <w:szCs w:val="28"/>
        </w:rPr>
        <w:t xml:space="preserve"> 40*40*10</w:t>
      </w:r>
      <w:r>
        <w:rPr>
          <w:b/>
          <w:sz w:val="28"/>
          <w:szCs w:val="28"/>
        </w:rPr>
        <w:tab/>
        <w:t>art. 165 18</w:t>
      </w:r>
    </w:p>
    <w:p w14:paraId="73974970" w14:textId="77777777" w:rsidR="00B41DAB" w:rsidRDefault="00B41DAB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Sittdyna </w:t>
      </w:r>
      <w:proofErr w:type="spellStart"/>
      <w:r>
        <w:rPr>
          <w:b/>
          <w:sz w:val="28"/>
          <w:szCs w:val="28"/>
        </w:rPr>
        <w:t>Coxit</w:t>
      </w:r>
      <w:proofErr w:type="spellEnd"/>
      <w:r>
        <w:rPr>
          <w:b/>
          <w:sz w:val="28"/>
          <w:szCs w:val="28"/>
        </w:rPr>
        <w:t xml:space="preserve"> 40*40*7,5</w:t>
      </w:r>
      <w:r>
        <w:rPr>
          <w:b/>
          <w:sz w:val="28"/>
          <w:szCs w:val="28"/>
        </w:rPr>
        <w:tab/>
        <w:t>art. 16519</w:t>
      </w:r>
    </w:p>
    <w:p w14:paraId="0DE93697" w14:textId="77777777" w:rsidR="00B41DAB" w:rsidRDefault="00B41DAB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Förhöjningsklossar Magnum </w:t>
      </w:r>
      <w:r>
        <w:rPr>
          <w:b/>
          <w:sz w:val="28"/>
          <w:szCs w:val="28"/>
        </w:rPr>
        <w:tab/>
        <w:t>art. 137 80</w:t>
      </w:r>
    </w:p>
    <w:p w14:paraId="46DFFDB8" w14:textId="77777777" w:rsidR="00B41DAB" w:rsidRDefault="00B41DAB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Förhöjningssben</w:t>
      </w:r>
      <w:proofErr w:type="spellEnd"/>
      <w:r>
        <w:rPr>
          <w:b/>
          <w:sz w:val="28"/>
          <w:szCs w:val="28"/>
        </w:rPr>
        <w:t xml:space="preserve"> Liljan </w:t>
      </w:r>
      <w:r>
        <w:rPr>
          <w:b/>
          <w:sz w:val="28"/>
          <w:szCs w:val="28"/>
        </w:rPr>
        <w:tab/>
        <w:t>art. 127 57</w:t>
      </w:r>
    </w:p>
    <w:p w14:paraId="1A1564E5" w14:textId="77777777" w:rsidR="00B41DAB" w:rsidRDefault="00B41DAB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Eva-stöd låg bygel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art. 430 85</w:t>
      </w:r>
    </w:p>
    <w:p w14:paraId="41CC71FE" w14:textId="77777777" w:rsidR="00B41DAB" w:rsidRDefault="00B41DAB" w:rsidP="0054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Eva-stöd hög bygel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art. 430 86</w:t>
      </w:r>
    </w:p>
    <w:p w14:paraId="5B3DFE14" w14:textId="3BDC22E4" w:rsidR="00B41DAB" w:rsidRDefault="00B41DAB" w:rsidP="00544B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st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Golvplatta till Eva-stöd </w:t>
      </w:r>
      <w:r>
        <w:rPr>
          <w:b/>
          <w:sz w:val="28"/>
          <w:szCs w:val="28"/>
        </w:rPr>
        <w:tab/>
      </w:r>
      <w:r w:rsidR="00A638D9" w:rsidRPr="00A638D9">
        <w:rPr>
          <w:b/>
          <w:sz w:val="32"/>
          <w:szCs w:val="32"/>
          <w:u w:val="single"/>
        </w:rPr>
        <w:t>INDIVIDMÄRKT</w:t>
      </w:r>
    </w:p>
    <w:p w14:paraId="7449392D" w14:textId="77777777" w:rsidR="00E646FE" w:rsidRPr="004500C2" w:rsidRDefault="00E646FE" w:rsidP="00544BF3">
      <w:pPr>
        <w:rPr>
          <w:b/>
          <w:sz w:val="28"/>
          <w:szCs w:val="28"/>
        </w:rPr>
      </w:pPr>
      <w:r w:rsidRPr="004500C2">
        <w:rPr>
          <w:b/>
          <w:sz w:val="28"/>
          <w:szCs w:val="28"/>
        </w:rPr>
        <w:t xml:space="preserve">1 </w:t>
      </w:r>
      <w:proofErr w:type="spellStart"/>
      <w:r w:rsidRPr="004500C2">
        <w:rPr>
          <w:b/>
          <w:sz w:val="28"/>
          <w:szCs w:val="28"/>
        </w:rPr>
        <w:t>st</w:t>
      </w:r>
      <w:proofErr w:type="spellEnd"/>
      <w:r w:rsidRPr="004500C2">
        <w:rPr>
          <w:b/>
          <w:sz w:val="28"/>
          <w:szCs w:val="28"/>
        </w:rPr>
        <w:t xml:space="preserve"> </w:t>
      </w:r>
      <w:r w:rsidRPr="004500C2">
        <w:rPr>
          <w:b/>
          <w:sz w:val="28"/>
          <w:szCs w:val="28"/>
        </w:rPr>
        <w:tab/>
        <w:t xml:space="preserve">Betastöd </w:t>
      </w:r>
      <w:r w:rsidRPr="004500C2">
        <w:rPr>
          <w:b/>
          <w:sz w:val="28"/>
          <w:szCs w:val="28"/>
        </w:rPr>
        <w:tab/>
      </w:r>
      <w:r w:rsidRPr="004500C2">
        <w:rPr>
          <w:b/>
          <w:sz w:val="28"/>
          <w:szCs w:val="28"/>
        </w:rPr>
        <w:tab/>
      </w:r>
      <w:r w:rsidRPr="004500C2">
        <w:rPr>
          <w:b/>
          <w:sz w:val="28"/>
          <w:szCs w:val="28"/>
        </w:rPr>
        <w:tab/>
        <w:t>art. 10046</w:t>
      </w:r>
    </w:p>
    <w:p w14:paraId="3823737A" w14:textId="77777777" w:rsidR="00B41DAB" w:rsidRPr="00544BF3" w:rsidRDefault="00B41DAB" w:rsidP="00544BF3">
      <w:pPr>
        <w:rPr>
          <w:b/>
          <w:sz w:val="28"/>
          <w:szCs w:val="28"/>
        </w:rPr>
      </w:pPr>
    </w:p>
    <w:sectPr w:rsidR="00B41DAB" w:rsidRPr="0054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F3"/>
    <w:rsid w:val="0026476F"/>
    <w:rsid w:val="002E2540"/>
    <w:rsid w:val="004473C7"/>
    <w:rsid w:val="004500C2"/>
    <w:rsid w:val="00515729"/>
    <w:rsid w:val="00544BF3"/>
    <w:rsid w:val="00671E9E"/>
    <w:rsid w:val="00792B8A"/>
    <w:rsid w:val="0087574E"/>
    <w:rsid w:val="00A638D9"/>
    <w:rsid w:val="00B41DAB"/>
    <w:rsid w:val="00E646FE"/>
    <w:rsid w:val="00F23CC7"/>
    <w:rsid w:val="00F5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28EF"/>
  <w15:chartTrackingRefBased/>
  <w15:docId w15:val="{2438778A-EE08-48FF-A82A-A2B66456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1495-BB0D-4DA5-9C06-1BE15EB2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Ibrahimi</dc:creator>
  <cp:keywords/>
  <dc:description/>
  <cp:lastModifiedBy>Ann-Charlotte Ibrahimi</cp:lastModifiedBy>
  <cp:revision>8</cp:revision>
  <cp:lastPrinted>2022-01-13T14:22:00Z</cp:lastPrinted>
  <dcterms:created xsi:type="dcterms:W3CDTF">2021-06-09T11:40:00Z</dcterms:created>
  <dcterms:modified xsi:type="dcterms:W3CDTF">2023-12-12T15:10:00Z</dcterms:modified>
</cp:coreProperties>
</file>