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23" w:rsidRPr="00A962CB" w:rsidRDefault="00B71A75" w:rsidP="00A962CB">
      <w:pPr>
        <w:pStyle w:val="Rubrik"/>
        <w:rPr>
          <w:sz w:val="28"/>
          <w:szCs w:val="28"/>
        </w:rPr>
      </w:pPr>
      <w:r w:rsidRPr="004F38AF">
        <w:rPr>
          <w:sz w:val="28"/>
          <w:szCs w:val="28"/>
        </w:rPr>
        <w:t xml:space="preserve">Screening samt smittspårning inom </w:t>
      </w:r>
      <w:r w:rsidRPr="00EB71D7">
        <w:rPr>
          <w:sz w:val="28"/>
          <w:szCs w:val="28"/>
        </w:rPr>
        <w:t xml:space="preserve">kommunal </w:t>
      </w:r>
      <w:r>
        <w:rPr>
          <w:sz w:val="28"/>
          <w:szCs w:val="28"/>
        </w:rPr>
        <w:t>hälso- och sjukvård och omsorg</w:t>
      </w:r>
    </w:p>
    <w:p w:rsidR="008160E0" w:rsidRDefault="008160E0" w:rsidP="00EA3323">
      <w:pPr>
        <w:pBdr>
          <w:bottom w:val="single" w:sz="6" w:space="1" w:color="auto"/>
        </w:pBdr>
        <w:rPr>
          <w:b/>
        </w:rPr>
      </w:pPr>
      <w:bookmarkStart w:id="0" w:name="_Toc328994705"/>
      <w:bookmarkStart w:id="1" w:name="_Toc338760453"/>
      <w:bookmarkStart w:id="2" w:name="_Toc338760517"/>
    </w:p>
    <w:p w:rsidR="008160E0" w:rsidRDefault="008160E0" w:rsidP="00EA3323">
      <w:pPr>
        <w:rPr>
          <w:b/>
        </w:rPr>
      </w:pPr>
    </w:p>
    <w:p w:rsidR="008160E0" w:rsidRDefault="008160E0" w:rsidP="00EA3323">
      <w:pPr>
        <w:rPr>
          <w:b/>
        </w:rPr>
      </w:pPr>
      <w:r>
        <w:rPr>
          <w:b/>
        </w:rPr>
        <w:t>Hitta i dokumentet</w:t>
      </w:r>
    </w:p>
    <w:p w:rsidR="008160E0" w:rsidRDefault="008160E0" w:rsidP="00EA3323">
      <w:pPr>
        <w:rPr>
          <w:b/>
        </w:rPr>
      </w:pPr>
    </w:p>
    <w:p w:rsidR="008160E0" w:rsidRDefault="008160E0" w:rsidP="00EA3323">
      <w:pPr>
        <w:rPr>
          <w:b/>
        </w:rPr>
        <w:sectPr w:rsidR="008160E0" w:rsidSect="000636E3">
          <w:headerReference w:type="default" r:id="rId12"/>
          <w:footerReference w:type="default" r:id="rId13"/>
          <w:pgSz w:w="11906" w:h="16838" w:code="9"/>
          <w:pgMar w:top="1758" w:right="1418" w:bottom="1701" w:left="1418" w:header="567" w:footer="964" w:gutter="0"/>
          <w:cols w:space="720"/>
          <w:docGrid w:linePitch="299"/>
        </w:sectPr>
      </w:pPr>
    </w:p>
    <w:p w:rsidR="006C4EDD"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99546549" w:history="1">
        <w:r w:rsidR="006C4EDD" w:rsidRPr="00166644">
          <w:rPr>
            <w:rStyle w:val="Hyperlnk"/>
          </w:rPr>
          <w:t>Ansvarsfördelning</w:t>
        </w:r>
      </w:hyperlink>
    </w:p>
    <w:p w:rsidR="006C4EDD" w:rsidRDefault="000A5245">
      <w:pPr>
        <w:pStyle w:val="Innehll1"/>
        <w:rPr>
          <w:rFonts w:asciiTheme="minorHAnsi" w:eastAsiaTheme="minorEastAsia" w:hAnsiTheme="minorHAnsi" w:cstheme="minorBidi"/>
          <w:color w:val="auto"/>
          <w:sz w:val="22"/>
          <w:szCs w:val="22"/>
          <w:u w:val="none"/>
        </w:rPr>
      </w:pPr>
      <w:hyperlink w:anchor="_Toc99546550" w:history="1">
        <w:r w:rsidR="006C4EDD" w:rsidRPr="00166644">
          <w:rPr>
            <w:rStyle w:val="Hyperlnk"/>
          </w:rPr>
          <w:t>Smittspårning av brukare och personal</w:t>
        </w:r>
      </w:hyperlink>
    </w:p>
    <w:p w:rsidR="006C4EDD" w:rsidRDefault="000A5245">
      <w:pPr>
        <w:pStyle w:val="Innehll1"/>
        <w:rPr>
          <w:rFonts w:asciiTheme="minorHAnsi" w:eastAsiaTheme="minorEastAsia" w:hAnsiTheme="minorHAnsi" w:cstheme="minorBidi"/>
          <w:color w:val="auto"/>
          <w:sz w:val="22"/>
          <w:szCs w:val="22"/>
          <w:u w:val="none"/>
        </w:rPr>
      </w:pPr>
      <w:hyperlink w:anchor="_Toc99546551" w:history="1">
        <w:r w:rsidR="006C4EDD" w:rsidRPr="00166644">
          <w:rPr>
            <w:rStyle w:val="Hyperlnk"/>
          </w:rPr>
          <w:t>Tabell 1 – när brukare är positiv</w:t>
        </w:r>
      </w:hyperlink>
    </w:p>
    <w:p w:rsidR="006C4EDD" w:rsidRDefault="000A5245">
      <w:pPr>
        <w:pStyle w:val="Innehll1"/>
        <w:rPr>
          <w:rFonts w:asciiTheme="minorHAnsi" w:eastAsiaTheme="minorEastAsia" w:hAnsiTheme="minorHAnsi" w:cstheme="minorBidi"/>
          <w:color w:val="auto"/>
          <w:sz w:val="22"/>
          <w:szCs w:val="22"/>
          <w:u w:val="none"/>
        </w:rPr>
      </w:pPr>
      <w:hyperlink w:anchor="_Toc99546552" w:history="1">
        <w:r w:rsidR="006C4EDD" w:rsidRPr="00166644">
          <w:rPr>
            <w:rStyle w:val="Hyperlnk"/>
          </w:rPr>
          <w:t>Tabell 2 – när personal är positiv</w:t>
        </w:r>
      </w:hyperlink>
    </w:p>
    <w:p w:rsidR="006C4EDD" w:rsidRDefault="000A5245">
      <w:pPr>
        <w:pStyle w:val="Innehll1"/>
        <w:rPr>
          <w:rFonts w:asciiTheme="minorHAnsi" w:eastAsiaTheme="minorEastAsia" w:hAnsiTheme="minorHAnsi" w:cstheme="minorBidi"/>
          <w:color w:val="auto"/>
          <w:sz w:val="22"/>
          <w:szCs w:val="22"/>
          <w:u w:val="none"/>
        </w:rPr>
      </w:pPr>
      <w:hyperlink w:anchor="_Toc99546553" w:history="1">
        <w:r w:rsidR="006C4EDD" w:rsidRPr="00166644">
          <w:rPr>
            <w:rStyle w:val="Hyperlnk"/>
          </w:rPr>
          <w:t>Provtagning vid smittspårning</w:t>
        </w:r>
      </w:hyperlink>
    </w:p>
    <w:p w:rsidR="006C4EDD" w:rsidRDefault="000A5245">
      <w:pPr>
        <w:pStyle w:val="Innehll1"/>
        <w:rPr>
          <w:rFonts w:asciiTheme="minorHAnsi" w:eastAsiaTheme="minorEastAsia" w:hAnsiTheme="minorHAnsi" w:cstheme="minorBidi"/>
          <w:color w:val="auto"/>
          <w:sz w:val="22"/>
          <w:szCs w:val="22"/>
          <w:u w:val="none"/>
        </w:rPr>
      </w:pPr>
      <w:hyperlink w:anchor="_Toc99546554" w:history="1">
        <w:r w:rsidR="006C4EDD" w:rsidRPr="00166644">
          <w:rPr>
            <w:rStyle w:val="Hyperlnk"/>
          </w:rPr>
          <w:t>Screening vid flytt av brukare efter sjukhusvård</w:t>
        </w:r>
      </w:hyperlink>
    </w:p>
    <w:p w:rsidR="006C4EDD" w:rsidRDefault="000A5245">
      <w:pPr>
        <w:pStyle w:val="Innehll1"/>
        <w:rPr>
          <w:rFonts w:asciiTheme="minorHAnsi" w:eastAsiaTheme="minorEastAsia" w:hAnsiTheme="minorHAnsi" w:cstheme="minorBidi"/>
          <w:color w:val="auto"/>
          <w:sz w:val="22"/>
          <w:szCs w:val="22"/>
          <w:u w:val="none"/>
        </w:rPr>
      </w:pPr>
      <w:hyperlink w:anchor="_Toc99546555" w:history="1">
        <w:r w:rsidR="006C4EDD" w:rsidRPr="00166644">
          <w:rPr>
            <w:rStyle w:val="Hyperlnk"/>
          </w:rPr>
          <w:t>Tabell 3 Provtagning vid screening</w:t>
        </w:r>
      </w:hyperlink>
    </w:p>
    <w:p w:rsidR="006C4EDD" w:rsidRDefault="000A5245">
      <w:pPr>
        <w:pStyle w:val="Innehll1"/>
        <w:rPr>
          <w:rFonts w:asciiTheme="minorHAnsi" w:eastAsiaTheme="minorEastAsia" w:hAnsiTheme="minorHAnsi" w:cstheme="minorBidi"/>
          <w:color w:val="auto"/>
          <w:sz w:val="22"/>
          <w:szCs w:val="22"/>
          <w:u w:val="none"/>
        </w:rPr>
      </w:pPr>
      <w:hyperlink w:anchor="_Toc99546556" w:history="1">
        <w:r w:rsidR="006C4EDD" w:rsidRPr="00166644">
          <w:rPr>
            <w:rStyle w:val="Hyperlnk"/>
          </w:rPr>
          <w:t>Provtagning vid screening</w:t>
        </w:r>
      </w:hyperlink>
    </w:p>
    <w:p w:rsidR="006C4EDD" w:rsidRDefault="000A5245">
      <w:pPr>
        <w:pStyle w:val="Innehll1"/>
        <w:rPr>
          <w:rFonts w:asciiTheme="minorHAnsi" w:eastAsiaTheme="minorEastAsia" w:hAnsiTheme="minorHAnsi" w:cstheme="minorBidi"/>
          <w:color w:val="auto"/>
          <w:sz w:val="22"/>
          <w:szCs w:val="22"/>
          <w:u w:val="none"/>
        </w:rPr>
      </w:pPr>
      <w:hyperlink w:anchor="_Toc99546557" w:history="1">
        <w:r w:rsidR="006C4EDD" w:rsidRPr="00166644">
          <w:rPr>
            <w:rStyle w:val="Hyperlnk"/>
          </w:rPr>
          <w:t>Jourtid</w:t>
        </w:r>
      </w:hyperlink>
    </w:p>
    <w:p w:rsidR="006C4EDD" w:rsidRDefault="000A5245">
      <w:pPr>
        <w:pStyle w:val="Innehll1"/>
        <w:rPr>
          <w:rFonts w:asciiTheme="minorHAnsi" w:eastAsiaTheme="minorEastAsia" w:hAnsiTheme="minorHAnsi" w:cstheme="minorBidi"/>
          <w:color w:val="auto"/>
          <w:sz w:val="22"/>
          <w:szCs w:val="22"/>
          <w:u w:val="none"/>
        </w:rPr>
      </w:pPr>
      <w:hyperlink w:anchor="_Toc99546558" w:history="1">
        <w:r w:rsidR="006C4EDD" w:rsidRPr="00166644">
          <w:rPr>
            <w:rStyle w:val="Hyperlnk"/>
          </w:rPr>
          <w:t>Hantering av prover</w:t>
        </w:r>
      </w:hyperlink>
    </w:p>
    <w:p w:rsidR="006C4EDD" w:rsidRDefault="000A5245">
      <w:pPr>
        <w:pStyle w:val="Innehll1"/>
        <w:rPr>
          <w:rFonts w:asciiTheme="minorHAnsi" w:eastAsiaTheme="minorEastAsia" w:hAnsiTheme="minorHAnsi" w:cstheme="minorBidi"/>
          <w:color w:val="auto"/>
          <w:sz w:val="22"/>
          <w:szCs w:val="22"/>
          <w:u w:val="none"/>
        </w:rPr>
      </w:pPr>
      <w:hyperlink w:anchor="_Toc99546559" w:history="1">
        <w:r w:rsidR="006C4EDD" w:rsidRPr="00166644">
          <w:rPr>
            <w:rStyle w:val="Hyperlnk"/>
          </w:rPr>
          <w:t>Ordlista</w:t>
        </w:r>
      </w:hyperlink>
    </w:p>
    <w:p w:rsidR="006C4EDD" w:rsidRDefault="000A5245">
      <w:pPr>
        <w:pStyle w:val="Innehll1"/>
        <w:rPr>
          <w:rFonts w:asciiTheme="minorHAnsi" w:eastAsiaTheme="minorEastAsia" w:hAnsiTheme="minorHAnsi" w:cstheme="minorBidi"/>
          <w:color w:val="auto"/>
          <w:sz w:val="22"/>
          <w:szCs w:val="22"/>
          <w:u w:val="none"/>
        </w:rPr>
      </w:pPr>
      <w:hyperlink w:anchor="_Toc99546560" w:history="1">
        <w:r w:rsidR="006C4EDD" w:rsidRPr="00166644">
          <w:rPr>
            <w:rStyle w:val="Hyperlnk"/>
          </w:rPr>
          <w:t>Referenser</w:t>
        </w:r>
      </w:hyperlink>
    </w:p>
    <w:p w:rsidR="006C4EDD" w:rsidRDefault="000A5245">
      <w:pPr>
        <w:pStyle w:val="Innehll1"/>
        <w:rPr>
          <w:rFonts w:asciiTheme="minorHAnsi" w:eastAsiaTheme="minorEastAsia" w:hAnsiTheme="minorHAnsi" w:cstheme="minorBidi"/>
          <w:color w:val="auto"/>
          <w:sz w:val="22"/>
          <w:szCs w:val="22"/>
          <w:u w:val="none"/>
        </w:rPr>
      </w:pPr>
      <w:hyperlink w:anchor="_Toc99546561" w:history="1">
        <w:r w:rsidR="006C4EDD" w:rsidRPr="00166644">
          <w:rPr>
            <w:rStyle w:val="Hyperlnk"/>
            <w:rFonts w:cstheme="minorHAnsi"/>
          </w:rPr>
          <w:t>Uppdaterat från föregående version</w:t>
        </w:r>
      </w:hyperlink>
    </w:p>
    <w:p w:rsidR="006C4EDD" w:rsidRDefault="000A5245">
      <w:pPr>
        <w:pStyle w:val="Innehll1"/>
        <w:rPr>
          <w:rFonts w:asciiTheme="minorHAnsi" w:eastAsiaTheme="minorEastAsia" w:hAnsiTheme="minorHAnsi" w:cstheme="minorBidi"/>
          <w:color w:val="auto"/>
          <w:sz w:val="22"/>
          <w:szCs w:val="22"/>
          <w:u w:val="none"/>
        </w:rPr>
      </w:pPr>
      <w:hyperlink w:anchor="_Toc99546562" w:history="1">
        <w:r w:rsidR="006C4EDD" w:rsidRPr="00166644">
          <w:rPr>
            <w:rStyle w:val="Hyperlnk"/>
          </w:rPr>
          <w:t>Bilaga 1</w:t>
        </w:r>
      </w:hyperlink>
    </w:p>
    <w:p w:rsidR="008160E0" w:rsidRDefault="008160E0" w:rsidP="008160E0">
      <w:pPr>
        <w:pStyle w:val="Innehll1"/>
      </w:pPr>
      <w:r>
        <w:fldChar w:fldCharType="end"/>
      </w:r>
    </w:p>
    <w:p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rsidR="00EA3323" w:rsidRDefault="00EA3323" w:rsidP="00EA3323">
      <w:pPr>
        <w:rPr>
          <w:b/>
        </w:rPr>
      </w:pPr>
      <w:r>
        <w:rPr>
          <w:b/>
          <w:noProof/>
        </w:rPr>
        <mc:AlternateContent>
          <mc:Choice Requires="wps">
            <w:drawing>
              <wp:anchor distT="0" distB="0" distL="114300" distR="114300" simplePos="0" relativeHeight="251659264" behindDoc="0" locked="0" layoutInCell="1" allowOverlap="1" wp14:anchorId="4BF778D8" wp14:editId="6FE3C6A4">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5D3467"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p>
    <w:p w:rsidR="00EA018F" w:rsidRDefault="00EA018F" w:rsidP="00EA018F">
      <w:bookmarkStart w:id="3" w:name="_Toc52825622"/>
      <w:bookmarkStart w:id="4" w:name="_Toc52890314"/>
      <w:bookmarkStart w:id="5" w:name="_Toc55995549"/>
      <w:bookmarkStart w:id="6" w:name="_Toc60182164"/>
      <w:bookmarkStart w:id="7" w:name="_Toc70636876"/>
      <w:bookmarkStart w:id="8" w:name="_Toc72488862"/>
      <w:bookmarkStart w:id="9" w:name="_Toc89380594"/>
      <w:bookmarkEnd w:id="0"/>
      <w:bookmarkEnd w:id="1"/>
      <w:bookmarkEnd w:id="2"/>
    </w:p>
    <w:p w:rsidR="00F86C6A" w:rsidRPr="00BC3F72" w:rsidRDefault="00F86C6A" w:rsidP="00F86C6A">
      <w:pPr>
        <w:pStyle w:val="Rubrik1"/>
      </w:pPr>
      <w:bookmarkStart w:id="10" w:name="_Toc94083197"/>
      <w:bookmarkStart w:id="11" w:name="_Toc100305413"/>
      <w:bookmarkStart w:id="12" w:name="_Toc100310380"/>
      <w:bookmarkStart w:id="13" w:name="_Toc103949733"/>
      <w:r w:rsidRPr="00BC3F72">
        <w:rPr>
          <w:rStyle w:val="normaltextrun"/>
        </w:rPr>
        <w:t>Syfte</w:t>
      </w:r>
      <w:bookmarkEnd w:id="10"/>
      <w:bookmarkEnd w:id="11"/>
      <w:bookmarkEnd w:id="12"/>
      <w:bookmarkEnd w:id="13"/>
      <w:r w:rsidRPr="00BC3F72">
        <w:rPr>
          <w:rStyle w:val="eop"/>
        </w:rPr>
        <w:t> </w:t>
      </w:r>
    </w:p>
    <w:p w:rsidR="00F86C6A" w:rsidRPr="00BC3F72" w:rsidRDefault="00F86C6A" w:rsidP="00F86C6A">
      <w:pPr>
        <w:rPr>
          <w:rStyle w:val="normaltextrun"/>
          <w:strike/>
          <w:color w:val="FF0000"/>
        </w:rPr>
      </w:pPr>
      <w:r w:rsidRPr="00BC3F72">
        <w:rPr>
          <w:rStyle w:val="normaltextrun"/>
        </w:rPr>
        <w:t xml:space="preserve">Detta dokument avser förtydliga aktuella rutiner för smittspårning av covid 19 inom vård och </w:t>
      </w:r>
      <w:r w:rsidRPr="00E14BE5">
        <w:rPr>
          <w:rStyle w:val="normaltextrun"/>
        </w:rPr>
        <w:t xml:space="preserve">omsorg. Dessa riktlinjer avser både patienter och vårdnära personal och syftar till att kartlägga och begränsa </w:t>
      </w:r>
      <w:r w:rsidRPr="00BC3F72">
        <w:rPr>
          <w:rStyle w:val="normaltextrun"/>
        </w:rPr>
        <w:t xml:space="preserve">smittspridning. </w:t>
      </w:r>
    </w:p>
    <w:p w:rsidR="00F86C6A" w:rsidRPr="00BC3F72" w:rsidRDefault="00F86C6A" w:rsidP="00F86C6A">
      <w:pPr>
        <w:pStyle w:val="Rubrik1"/>
      </w:pPr>
      <w:r w:rsidRPr="00BC3F72">
        <w:rPr>
          <w:rStyle w:val="eop"/>
        </w:rPr>
        <w:t> </w:t>
      </w:r>
    </w:p>
    <w:p w:rsidR="00F86C6A" w:rsidRPr="00BC3F72" w:rsidRDefault="00F86C6A" w:rsidP="00F86C6A">
      <w:pPr>
        <w:pStyle w:val="Rubrik1"/>
        <w:rPr>
          <w:rStyle w:val="eop"/>
        </w:rPr>
      </w:pPr>
      <w:bookmarkStart w:id="14" w:name="_Toc66821261"/>
      <w:bookmarkStart w:id="15" w:name="_Toc69903412"/>
      <w:bookmarkStart w:id="16" w:name="_Toc76384468"/>
      <w:bookmarkStart w:id="17" w:name="_Toc89156601"/>
      <w:bookmarkStart w:id="18" w:name="_Toc94083198"/>
      <w:bookmarkStart w:id="19" w:name="_Toc100305414"/>
      <w:bookmarkStart w:id="20" w:name="_Toc100310381"/>
      <w:bookmarkStart w:id="21" w:name="_Toc103949734"/>
      <w:r w:rsidRPr="00BC3F72">
        <w:rPr>
          <w:rStyle w:val="normaltextrun"/>
        </w:rPr>
        <w:t>Bakgrund</w:t>
      </w:r>
      <w:bookmarkEnd w:id="14"/>
      <w:bookmarkEnd w:id="15"/>
      <w:bookmarkEnd w:id="16"/>
      <w:bookmarkEnd w:id="17"/>
      <w:bookmarkEnd w:id="18"/>
      <w:bookmarkEnd w:id="19"/>
      <w:bookmarkEnd w:id="20"/>
      <w:bookmarkEnd w:id="21"/>
      <w:r w:rsidRPr="00BC3F72">
        <w:rPr>
          <w:rStyle w:val="eop"/>
        </w:rPr>
        <w:t> </w:t>
      </w:r>
    </w:p>
    <w:p w:rsidR="00F86C6A" w:rsidRPr="00BC3F72" w:rsidRDefault="00F86C6A" w:rsidP="00F86C6A">
      <w:r w:rsidRPr="00BC3F72">
        <w:t xml:space="preserve">Covid 19 är enligt Folkhälsomyndigheten från 2022-04-01 </w:t>
      </w:r>
      <w:r w:rsidRPr="00BC3F72">
        <w:rPr>
          <w:szCs w:val="22"/>
        </w:rPr>
        <w:t xml:space="preserve">omklassificerad från en allmän- och samhällsfarlig sjukdom till en anmälningspliktig sjukdom som är smittspårningspliktig i vissa miljöer, såsom i hälso- och sjukvård samt i vissa </w:t>
      </w:r>
      <w:r w:rsidRPr="00BC3F72">
        <w:t>omsorgsverksamheter där det finns personer med en hög risk att bli allvarligt sjuka av covid 19.</w:t>
      </w:r>
    </w:p>
    <w:p w:rsidR="00F86C6A" w:rsidRPr="00BC3F72" w:rsidRDefault="00F86C6A" w:rsidP="00F86C6A"/>
    <w:p w:rsidR="00F86C6A" w:rsidRPr="00BC3F72" w:rsidRDefault="00F86C6A" w:rsidP="00F86C6A">
      <w:r w:rsidRPr="00BC3F72">
        <w:t xml:space="preserve">Smittspårning styrs av </w:t>
      </w:r>
      <w:hyperlink r:id="rId14" w:history="1">
        <w:r w:rsidRPr="00BC3F72">
          <w:rPr>
            <w:rStyle w:val="Hyperlnk"/>
          </w:rPr>
          <w:t>Smittskyddslagen</w:t>
        </w:r>
      </w:hyperlink>
      <w:r w:rsidRPr="00BC3F72">
        <w:t xml:space="preserve">, </w:t>
      </w:r>
      <w:hyperlink r:id="rId15" w:history="1">
        <w:r w:rsidRPr="00BC3F72">
          <w:rPr>
            <w:rStyle w:val="Hyperlnk"/>
          </w:rPr>
          <w:t>Folkhälsomyndighetens rekommendationer</w:t>
        </w:r>
      </w:hyperlink>
      <w:r w:rsidRPr="00BC3F72">
        <w:t xml:space="preserve"> och regionala rutinerna </w:t>
      </w:r>
      <w:hyperlink r:id="rId16" w:history="1">
        <w:r w:rsidRPr="00BC3F72">
          <w:rPr>
            <w:rStyle w:val="Hyperlnk"/>
          </w:rPr>
          <w:t>Smittspårning av covid-19 i Region Halland</w:t>
        </w:r>
      </w:hyperlink>
      <w:r w:rsidRPr="00BC3F72">
        <w:t xml:space="preserve"> och </w:t>
      </w:r>
      <w:hyperlink r:id="rId17" w:history="1">
        <w:r w:rsidRPr="00BC3F72">
          <w:rPr>
            <w:rStyle w:val="Hyperlnk"/>
          </w:rPr>
          <w:t>Smittspårning covid-19, Handläggning av personal- och patientfall i regional hälso- och sjukvård</w:t>
        </w:r>
      </w:hyperlink>
      <w:r w:rsidRPr="00BC3F72">
        <w:t xml:space="preserve">. Smitta handläggs enligt rutin </w:t>
      </w:r>
      <w:hyperlink r:id="rId18" w:history="1">
        <w:r w:rsidRPr="00BC3F72">
          <w:rPr>
            <w:rStyle w:val="Hyperlnk"/>
          </w:rPr>
          <w:t>Coronaviruset SARS-CoV-2, covid 19. Handläggning av misstänkta och bekräftade fall i ordinärt boende inom kommunal vård och omsorg</w:t>
        </w:r>
      </w:hyperlink>
      <w:r w:rsidRPr="00BC3F72">
        <w:t xml:space="preserve"> / </w:t>
      </w:r>
      <w:hyperlink r:id="rId19" w:history="1">
        <w:r w:rsidRPr="00BC3F72">
          <w:rPr>
            <w:rStyle w:val="Hyperlnk"/>
          </w:rPr>
          <w:t>Coronaviruset SARS-CoV-2, covid 19. Handläggning av misstänkta och bekräftade fall på särskilt boende inom kommunal vård och omsorg</w:t>
        </w:r>
      </w:hyperlink>
      <w:r w:rsidRPr="00BC3F72">
        <w:rPr>
          <w:rStyle w:val="Hyperlnk"/>
        </w:rPr>
        <w:t>.</w:t>
      </w:r>
    </w:p>
    <w:p w:rsidR="00F86C6A" w:rsidRPr="00BC3F72" w:rsidRDefault="00F86C6A" w:rsidP="00F86C6A">
      <w:pPr>
        <w:tabs>
          <w:tab w:val="left" w:pos="1710"/>
        </w:tabs>
      </w:pPr>
      <w:r w:rsidRPr="00BC3F72">
        <w:tab/>
      </w:r>
    </w:p>
    <w:p w:rsidR="00F86C6A" w:rsidRPr="00BC3F72" w:rsidRDefault="00F86C6A" w:rsidP="00F86C6A">
      <w:r>
        <w:t>Den som testas positiv i covid 19 benämns i smittspårning som index. Indexfallets</w:t>
      </w:r>
      <w:r w:rsidRPr="00BC3F72">
        <w:t xml:space="preserve"> nära kontakter kartläggs från 48 timmar innan symtomdebut eller provtagningsdatum. De som haft laboratorieverifierad covid 19 inom de senaste 3 månaderna undantas som regel från smittspårning</w:t>
      </w:r>
      <w:r>
        <w:t>såtgärder</w:t>
      </w:r>
      <w:r w:rsidRPr="00BC3F72">
        <w:t>. I de flesta fall där smittspårning krävs inom kommunal hälso- och sjukvård och omsorg sker smittspårningen enligt beskrivning i denna rutin i nära samarbete mellan kommun och närsjukvård (ej folktandvården).</w:t>
      </w:r>
    </w:p>
    <w:p w:rsidR="00F86C6A" w:rsidRPr="00BC3F72" w:rsidRDefault="00F86C6A" w:rsidP="00F86C6A">
      <w:pPr>
        <w:pStyle w:val="Rubrik1"/>
        <w:keepNext/>
        <w:spacing w:before="360"/>
      </w:pPr>
      <w:bookmarkStart w:id="22" w:name="_Toc94199709"/>
      <w:bookmarkStart w:id="23" w:name="_Toc96428605"/>
      <w:bookmarkStart w:id="24" w:name="_Toc99313139"/>
      <w:bookmarkStart w:id="25" w:name="_Toc103949735"/>
      <w:r w:rsidRPr="00BC3F72">
        <w:t>Ansvarsfördelning</w:t>
      </w:r>
      <w:bookmarkEnd w:id="22"/>
      <w:bookmarkEnd w:id="23"/>
      <w:bookmarkEnd w:id="24"/>
      <w:bookmarkEnd w:id="25"/>
    </w:p>
    <w:p w:rsidR="00F86C6A" w:rsidRPr="00BC3F72" w:rsidRDefault="00F86C6A" w:rsidP="00F86C6A">
      <w:r w:rsidRPr="00BC3F72">
        <w:t xml:space="preserve">Oavsett var indexfallets prov tagits så kan Pandemimottaningens smittspårningsenhet sköta smittspårningen för berörd verksamhet inom kommunal vård och omsorg. Verksamheten där smittan upptäcks meddelar Pandemimottagningen via telefon 010-476 19 13 (TeleQ, välj val 3) för övertag av smittspårningen. Detta kan ske av t.ex. enhetschef eller annan utsedd person med stöd av </w:t>
      </w:r>
      <w:hyperlink r:id="rId20" w:history="1">
        <w:r w:rsidRPr="00BC3F72">
          <w:rPr>
            <w:rStyle w:val="Hyperlnk"/>
            <w:szCs w:val="22"/>
          </w:rPr>
          <w:t>Mall för övertag kommunal smittspårning till Pandemimottagningen</w:t>
        </w:r>
      </w:hyperlink>
      <w:r w:rsidRPr="00BC3F72">
        <w:rPr>
          <w:rStyle w:val="Hyperlnk"/>
          <w:szCs w:val="22"/>
        </w:rPr>
        <w:t>.</w:t>
      </w:r>
    </w:p>
    <w:p w:rsidR="00F86C6A" w:rsidRPr="00BC3F72" w:rsidRDefault="00F86C6A" w:rsidP="00F86C6A"/>
    <w:p w:rsidR="00F86C6A" w:rsidRPr="00BC3F72" w:rsidRDefault="00F86C6A" w:rsidP="00F86C6A">
      <w:pPr>
        <w:spacing w:after="200" w:line="276" w:lineRule="auto"/>
      </w:pPr>
      <w:r w:rsidRPr="00BC3F72">
        <w:t xml:space="preserve">Ansvarig vårdcentral är den geografiskt ansvariga vårdcentralen (se </w:t>
      </w:r>
      <w:hyperlink r:id="rId21" w:history="1">
        <w:r w:rsidRPr="00BC3F72">
          <w:rPr>
            <w:rStyle w:val="Hyperlnk"/>
            <w:bdr w:val="none" w:sz="0" w:space="0" w:color="auto" w:frame="1"/>
            <w:shd w:val="clear" w:color="auto" w:fill="FFFFFF"/>
          </w:rPr>
          <w:t>Samhällsmedicinskt ansvar - Vårdgivare (regionhalland.se)</w:t>
        </w:r>
      </w:hyperlink>
      <w:r w:rsidRPr="00BC3F72">
        <w:t>), undantaget är SÄBO där vårdcentralen med det särskilda uppdraget är ansvarig vårdcentral. För geografiskt spridda arbetsgrupper som i hemtjänst och hemsjukvård gäller att utifrån var de flesta brukarna (som ingår i smittspårningen) bor, ansvarar den geografiskt ansvariga vårdcentralen.</w:t>
      </w:r>
    </w:p>
    <w:p w:rsidR="00F86C6A" w:rsidRPr="00BC3F72" w:rsidRDefault="00F86C6A" w:rsidP="00F86C6A">
      <w:pPr>
        <w:rPr>
          <w:szCs w:val="22"/>
        </w:rPr>
      </w:pPr>
      <w:r w:rsidRPr="00BC3F72">
        <w:t xml:space="preserve">För smittspårning som ej överlämnas till Pandemimottagningen av verksamheten ansvarar </w:t>
      </w:r>
      <w:r w:rsidRPr="00BC3F72">
        <w:rPr>
          <w:szCs w:val="22"/>
        </w:rPr>
        <w:t>den geografiskt ansvariga vårdcentralen</w:t>
      </w:r>
      <w:r w:rsidRPr="00BC3F72">
        <w:t xml:space="preserve"> eller för SÄBO </w:t>
      </w:r>
      <w:r w:rsidRPr="00BC3F72">
        <w:rPr>
          <w:szCs w:val="22"/>
        </w:rPr>
        <w:t>vårdcentralen med det särskilda uppdraget,</w:t>
      </w:r>
      <w:r w:rsidRPr="00BC3F72">
        <w:t xml:space="preserve"> o</w:t>
      </w:r>
      <w:r w:rsidRPr="00BC3F72">
        <w:rPr>
          <w:szCs w:val="22"/>
        </w:rPr>
        <w:t>avsett var indexfallets prov tagits. Vårdcentralen får då utse en behandlande läkare som ansvarar för smittspårningen. Behandlande läkare kan kontakta Pandemimottagningen för överlämning av smittspårningen.</w:t>
      </w:r>
    </w:p>
    <w:p w:rsidR="00F86C6A" w:rsidRPr="00BC3F72" w:rsidRDefault="00F86C6A" w:rsidP="00F86C6A">
      <w:pPr>
        <w:rPr>
          <w:color w:val="000000"/>
          <w:szCs w:val="22"/>
        </w:rPr>
      </w:pPr>
    </w:p>
    <w:p w:rsidR="00F86C6A" w:rsidRPr="00BC3F72" w:rsidRDefault="00F86C6A" w:rsidP="00F86C6A">
      <w:r w:rsidRPr="00BC3F72">
        <w:t>Under jourtid är läkare på Hallandsjouren AB ansvarig. Kontakt med dem fås via Region Hallands växel 035-131000.</w:t>
      </w:r>
    </w:p>
    <w:p w:rsidR="00F86C6A" w:rsidRPr="00BC3F72" w:rsidRDefault="00F86C6A" w:rsidP="00F86C6A"/>
    <w:p w:rsidR="00F86C6A" w:rsidRPr="00BC3F72" w:rsidRDefault="00F86C6A" w:rsidP="00F86C6A">
      <w:pPr>
        <w:keepNext/>
        <w:spacing w:afterLines="50" w:after="120"/>
      </w:pPr>
      <w:r w:rsidRPr="00BC3F72">
        <w:rPr>
          <w:b/>
          <w:bCs/>
        </w:rPr>
        <w:t>Pandemimottagningen smittspårningsenhet</w:t>
      </w:r>
      <w:r w:rsidRPr="00BC3F72">
        <w:t>:</w:t>
      </w:r>
    </w:p>
    <w:p w:rsidR="00F86C6A" w:rsidRPr="00BC3F72" w:rsidRDefault="00F86C6A" w:rsidP="00F86C6A">
      <w:pPr>
        <w:pStyle w:val="Liststycke"/>
        <w:numPr>
          <w:ilvl w:val="1"/>
          <w:numId w:val="19"/>
        </w:numPr>
        <w:spacing w:after="200" w:line="276" w:lineRule="auto"/>
      </w:pPr>
      <w:r w:rsidRPr="00BC3F72">
        <w:t>Övertar smittspårning när information om indexfall samt kartläggning av exponerade kontakter är gjord av berörd enhetschef inom kommunal vård och omsorg (eller för smittspårningen utsedd kontaktperson).</w:t>
      </w:r>
    </w:p>
    <w:p w:rsidR="00F86C6A" w:rsidRPr="00BC3F72" w:rsidRDefault="00F86C6A" w:rsidP="00F86C6A">
      <w:pPr>
        <w:pStyle w:val="Liststycke"/>
        <w:numPr>
          <w:ilvl w:val="1"/>
          <w:numId w:val="19"/>
        </w:numPr>
        <w:spacing w:after="200" w:line="276" w:lineRule="auto"/>
      </w:pPr>
      <w:r w:rsidRPr="00BC3F72">
        <w:t>Kontaktar och bedömer de personer som verksamheten lämnar över t.ex för att verksamheten ej själva kan nå eller bedöma om dessa skall ingå i smittspårningen.</w:t>
      </w:r>
    </w:p>
    <w:p w:rsidR="00F86C6A" w:rsidRDefault="00F86C6A" w:rsidP="00F86C6A">
      <w:pPr>
        <w:pStyle w:val="Liststycke"/>
        <w:numPr>
          <w:ilvl w:val="1"/>
          <w:numId w:val="19"/>
        </w:numPr>
        <w:spacing w:after="200" w:line="276" w:lineRule="auto"/>
      </w:pPr>
      <w:r>
        <w:t>Informerar aktuell vårdcentral</w:t>
      </w:r>
      <w:r w:rsidRPr="00BC3F72">
        <w:t xml:space="preserve"> via telefon om </w:t>
      </w:r>
      <w:r>
        <w:t xml:space="preserve">provtagning i </w:t>
      </w:r>
      <w:r w:rsidRPr="00BC3F72">
        <w:t>smittspårningen</w:t>
      </w:r>
      <w:r>
        <w:t>.</w:t>
      </w:r>
    </w:p>
    <w:p w:rsidR="00F86C6A" w:rsidRPr="00BC3F72" w:rsidRDefault="00F86C6A" w:rsidP="00F86C6A">
      <w:pPr>
        <w:pStyle w:val="Liststycke"/>
        <w:numPr>
          <w:ilvl w:val="1"/>
          <w:numId w:val="19"/>
        </w:numPr>
        <w:spacing w:after="200" w:line="276" w:lineRule="auto"/>
      </w:pPr>
      <w:r>
        <w:t>Kontaktar ansvarig sjuksköterska i kommunen om sådan finns för fallet.</w:t>
      </w:r>
    </w:p>
    <w:p w:rsidR="00F86C6A" w:rsidRPr="00BC3F72" w:rsidRDefault="00F86C6A" w:rsidP="00F86C6A">
      <w:pPr>
        <w:pStyle w:val="Liststycke"/>
        <w:numPr>
          <w:ilvl w:val="1"/>
          <w:numId w:val="19"/>
        </w:numPr>
        <w:spacing w:after="200" w:line="276" w:lineRule="auto"/>
      </w:pPr>
      <w:r w:rsidRPr="00BC3F72">
        <w:t>Ordinerar provtagning i smittspårningssyfte och lägger upp remisser för denna provtagning på vårdgivare PANLÄK med provkod COVKOM</w:t>
      </w:r>
    </w:p>
    <w:p w:rsidR="00F86C6A" w:rsidRPr="00BC3F72" w:rsidRDefault="00F86C6A" w:rsidP="00F86C6A">
      <w:pPr>
        <w:pStyle w:val="Liststycke"/>
        <w:numPr>
          <w:ilvl w:val="1"/>
          <w:numId w:val="19"/>
        </w:numPr>
        <w:spacing w:after="200" w:line="276" w:lineRule="auto"/>
      </w:pPr>
      <w:r w:rsidRPr="00BC3F72">
        <w:t>Skickar lista med ordinerade prover till aktuell vårdcentral via VAS meddelande för utskrift av etiketter.</w:t>
      </w:r>
    </w:p>
    <w:p w:rsidR="00F86C6A" w:rsidRPr="00BC3F72" w:rsidRDefault="00F86C6A" w:rsidP="00F86C6A">
      <w:pPr>
        <w:pStyle w:val="Liststycke"/>
        <w:numPr>
          <w:ilvl w:val="1"/>
          <w:numId w:val="19"/>
        </w:numPr>
        <w:spacing w:after="200" w:line="276" w:lineRule="auto"/>
      </w:pPr>
      <w:r w:rsidRPr="00BC3F72">
        <w:t xml:space="preserve">Meddelar </w:t>
      </w:r>
      <w:r>
        <w:t xml:space="preserve">för syftet ansvarig i verksamheten </w:t>
      </w:r>
      <w:r w:rsidRPr="00BC3F72">
        <w:t>när etiketter och ev material finns att hämta på vårdcentral</w:t>
      </w:r>
      <w:r>
        <w:t>.</w:t>
      </w:r>
    </w:p>
    <w:p w:rsidR="00F86C6A" w:rsidRPr="00BC3F72" w:rsidRDefault="00F86C6A" w:rsidP="00F86C6A">
      <w:pPr>
        <w:pStyle w:val="Liststycke"/>
        <w:numPr>
          <w:ilvl w:val="1"/>
          <w:numId w:val="19"/>
        </w:numPr>
        <w:spacing w:after="200" w:line="276" w:lineRule="auto"/>
      </w:pPr>
      <w:r w:rsidRPr="00BC3F72">
        <w:t>Initierar ny smittspårning runt nya indexfall.</w:t>
      </w:r>
    </w:p>
    <w:p w:rsidR="00F86C6A" w:rsidRPr="00BC3F72" w:rsidRDefault="00F86C6A" w:rsidP="00F86C6A">
      <w:pPr>
        <w:pStyle w:val="Liststycke"/>
        <w:numPr>
          <w:ilvl w:val="1"/>
          <w:numId w:val="19"/>
        </w:numPr>
        <w:spacing w:after="200" w:line="276" w:lineRule="auto"/>
      </w:pPr>
      <w:r w:rsidRPr="00BC3F72">
        <w:t xml:space="preserve">Bevakar provsvar och ringer ut provsvar, 1 gång per dag, för </w:t>
      </w:r>
      <w:r>
        <w:t>provsvar</w:t>
      </w:r>
      <w:r w:rsidRPr="00BC3F72">
        <w:t xml:space="preserve"> som inte verksamheten kan bevaka provsvar på.</w:t>
      </w:r>
    </w:p>
    <w:p w:rsidR="00F86C6A" w:rsidRPr="00BC3F72" w:rsidRDefault="00F86C6A" w:rsidP="00F86C6A">
      <w:pPr>
        <w:pStyle w:val="Liststycke"/>
        <w:numPr>
          <w:ilvl w:val="1"/>
          <w:numId w:val="19"/>
        </w:numPr>
        <w:spacing w:after="200" w:line="276" w:lineRule="auto"/>
      </w:pPr>
      <w:r w:rsidRPr="00BC3F72">
        <w:t>Hjälper till med frågor och bedömningar angående smittspårningen.</w:t>
      </w:r>
    </w:p>
    <w:p w:rsidR="00F86C6A" w:rsidRPr="00BC3F72" w:rsidRDefault="00F86C6A" w:rsidP="00F86C6A">
      <w:pPr>
        <w:pStyle w:val="Liststycke"/>
        <w:numPr>
          <w:ilvl w:val="1"/>
          <w:numId w:val="19"/>
        </w:numPr>
        <w:spacing w:after="200" w:line="276" w:lineRule="auto"/>
      </w:pPr>
      <w:r w:rsidRPr="00BC3F72">
        <w:t>Ansvarar för SmiNet-anmälan på de fall där det skall göras.</w:t>
      </w:r>
    </w:p>
    <w:p w:rsidR="00F86C6A" w:rsidRPr="00BC3F72" w:rsidRDefault="00F86C6A" w:rsidP="00F86C6A">
      <w:pPr>
        <w:pStyle w:val="Liststycke"/>
        <w:numPr>
          <w:ilvl w:val="1"/>
          <w:numId w:val="19"/>
        </w:numPr>
        <w:spacing w:after="200" w:line="276" w:lineRule="auto"/>
      </w:pPr>
      <w:r>
        <w:t>Pandemimotta</w:t>
      </w:r>
      <w:r w:rsidRPr="00BC3F72">
        <w:t>g</w:t>
      </w:r>
      <w:r>
        <w:t>ningens</w:t>
      </w:r>
      <w:r w:rsidRPr="00BC3F72">
        <w:t xml:space="preserve"> läkare är ansvarig läkare för provtagning som sker i smittspårningen samt för smittspårning </w:t>
      </w:r>
      <w:r w:rsidRPr="00BC3F72">
        <w:rPr>
          <w:u w:val="single"/>
        </w:rPr>
        <w:t>efter</w:t>
      </w:r>
      <w:r w:rsidRPr="00BC3F72">
        <w:t xml:space="preserve"> överlämning av indexfallet samt för bedömning av smittspårning vid fall som ej är bekräftade med PCR test.</w:t>
      </w:r>
    </w:p>
    <w:p w:rsidR="00F86C6A" w:rsidRPr="00BC3F72" w:rsidRDefault="00F86C6A" w:rsidP="00F86C6A">
      <w:pPr>
        <w:pStyle w:val="Liststycke"/>
        <w:numPr>
          <w:ilvl w:val="1"/>
          <w:numId w:val="19"/>
        </w:numPr>
        <w:spacing w:after="200" w:line="276" w:lineRule="auto"/>
      </w:pPr>
      <w:r w:rsidRPr="00BC3F72">
        <w:t>Bedömer om utbrott i verksamheten föreligger.</w:t>
      </w:r>
    </w:p>
    <w:p w:rsidR="00F86C6A" w:rsidRPr="00BC3F72" w:rsidRDefault="00F86C6A" w:rsidP="00F86C6A">
      <w:pPr>
        <w:pStyle w:val="Liststycke"/>
        <w:numPr>
          <w:ilvl w:val="1"/>
          <w:numId w:val="19"/>
        </w:numPr>
        <w:spacing w:after="200" w:line="276" w:lineRule="auto"/>
      </w:pPr>
      <w:r w:rsidRPr="00BC3F72">
        <w:t>Upprättar i samråd med Vårdhygien individuella åtgärdsplaner vid utbrott.</w:t>
      </w:r>
    </w:p>
    <w:p w:rsidR="00F86C6A" w:rsidRPr="00BC3F72" w:rsidRDefault="00F86C6A" w:rsidP="00F86C6A">
      <w:pPr>
        <w:pStyle w:val="Liststycke"/>
        <w:numPr>
          <w:ilvl w:val="1"/>
          <w:numId w:val="19"/>
        </w:numPr>
        <w:spacing w:after="200" w:line="276" w:lineRule="auto"/>
      </w:pPr>
      <w:r w:rsidRPr="00BC3F72">
        <w:t>Kontaktar MAS vid utbrott.</w:t>
      </w:r>
    </w:p>
    <w:p w:rsidR="00F86C6A" w:rsidRPr="00BC3F72" w:rsidRDefault="00F86C6A" w:rsidP="00F86C6A">
      <w:pPr>
        <w:spacing w:afterLines="50" w:after="120" w:line="276" w:lineRule="auto"/>
      </w:pPr>
      <w:r w:rsidRPr="00BC3F72">
        <w:rPr>
          <w:b/>
        </w:rPr>
        <w:t>Ansvarig vårdcentral</w:t>
      </w:r>
      <w:r w:rsidRPr="00BC3F72">
        <w:t>:</w:t>
      </w:r>
    </w:p>
    <w:p w:rsidR="00F86C6A" w:rsidRPr="00BC3F72" w:rsidRDefault="00F86C6A" w:rsidP="00F86C6A">
      <w:pPr>
        <w:pStyle w:val="Liststycke"/>
        <w:numPr>
          <w:ilvl w:val="0"/>
          <w:numId w:val="37"/>
        </w:numPr>
        <w:spacing w:after="200" w:line="276" w:lineRule="auto"/>
        <w:ind w:left="1494"/>
      </w:pPr>
      <w:r w:rsidRPr="00BC3F72">
        <w:t xml:space="preserve">Skriver ut etiketter på ordinerade prover enligt lista </w:t>
      </w:r>
      <w:r>
        <w:t xml:space="preserve">skickad </w:t>
      </w:r>
      <w:r w:rsidRPr="00BC3F72">
        <w:t>från Pandemimottagningen via VAS meddelande (gula kuvertet) på de personer vars etiketter behöver skrivas ut.</w:t>
      </w:r>
    </w:p>
    <w:p w:rsidR="00F86C6A" w:rsidRPr="00BC3F72" w:rsidRDefault="00F86C6A" w:rsidP="00F86C6A">
      <w:pPr>
        <w:pStyle w:val="Liststycke"/>
        <w:numPr>
          <w:ilvl w:val="0"/>
          <w:numId w:val="37"/>
        </w:numPr>
        <w:spacing w:after="200" w:line="276" w:lineRule="auto"/>
        <w:ind w:left="1418" w:hanging="284"/>
      </w:pPr>
      <w:r w:rsidRPr="00BC3F72">
        <w:t>Lämnar ut etikett</w:t>
      </w:r>
      <w:r>
        <w:t>er och material för provtagning.</w:t>
      </w:r>
    </w:p>
    <w:p w:rsidR="00F86C6A" w:rsidRPr="00BC3F72" w:rsidRDefault="00F86C6A" w:rsidP="00F86C6A">
      <w:pPr>
        <w:pStyle w:val="Liststycke"/>
        <w:numPr>
          <w:ilvl w:val="0"/>
          <w:numId w:val="37"/>
        </w:numPr>
        <w:spacing w:after="200" w:line="276" w:lineRule="auto"/>
        <w:ind w:left="1418" w:hanging="284"/>
      </w:pPr>
      <w:r w:rsidRPr="00BC3F72">
        <w:t xml:space="preserve">Provtar personal som ej kan använda självprovtagningskit samt brukare som inte är inskrivna i hemsjukvården och </w:t>
      </w:r>
      <w:r>
        <w:t xml:space="preserve">ej </w:t>
      </w:r>
      <w:r w:rsidRPr="00BC3F72">
        <w:t xml:space="preserve">kan ta sig till vårdcentralen (geografisk ansvarig vårdcentral). </w:t>
      </w:r>
    </w:p>
    <w:p w:rsidR="00F86C6A" w:rsidRPr="00BC3F72" w:rsidRDefault="00F86C6A" w:rsidP="00F86C6A">
      <w:pPr>
        <w:pStyle w:val="Liststycke"/>
        <w:numPr>
          <w:ilvl w:val="0"/>
          <w:numId w:val="37"/>
        </w:numPr>
        <w:spacing w:after="200" w:line="276" w:lineRule="auto"/>
        <w:ind w:left="1418" w:hanging="284"/>
      </w:pPr>
      <w:r w:rsidRPr="00BC3F72">
        <w:t>Planerar</w:t>
      </w:r>
      <w:r>
        <w:t xml:space="preserve"> hembesök eller beställer</w:t>
      </w:r>
      <w:r w:rsidRPr="00BC3F72">
        <w:t xml:space="preserve"> enstaka hembesök av hemsjukvården </w:t>
      </w:r>
      <w:r>
        <w:t xml:space="preserve">om </w:t>
      </w:r>
      <w:r w:rsidRPr="00BC3F72">
        <w:t xml:space="preserve">personen inte kan uppsöka vården enligt </w:t>
      </w:r>
      <w:hyperlink r:id="rId22" w:history="1">
        <w:r w:rsidRPr="00BC3F72">
          <w:rPr>
            <w:rStyle w:val="Hyperlnk"/>
          </w:rPr>
          <w:t>Överenskommelse om hemsjukvården i Halland 2021-2028</w:t>
        </w:r>
      </w:hyperlink>
      <w:r w:rsidRPr="00BC3F72">
        <w:t>.</w:t>
      </w:r>
    </w:p>
    <w:p w:rsidR="00F86C6A" w:rsidRPr="00BC3F72" w:rsidRDefault="00F86C6A" w:rsidP="00F86C6A">
      <w:pPr>
        <w:keepNext/>
        <w:spacing w:afterLines="50" w:after="120" w:line="276" w:lineRule="auto"/>
        <w:rPr>
          <w:b/>
          <w:bCs/>
        </w:rPr>
      </w:pPr>
      <w:r w:rsidRPr="00BC3F72">
        <w:rPr>
          <w:b/>
          <w:bCs/>
        </w:rPr>
        <w:t>Enhetschef (eller annan utsedd person) för SÄBO, hemtjänst, hemsjukvård, gruppbostad, personlig assistans, LSS, dagverksamheter:</w:t>
      </w:r>
    </w:p>
    <w:p w:rsidR="00F86C6A" w:rsidRPr="00BC3F72" w:rsidRDefault="00F86C6A" w:rsidP="00F86C6A">
      <w:pPr>
        <w:pStyle w:val="Liststycke"/>
        <w:numPr>
          <w:ilvl w:val="1"/>
          <w:numId w:val="19"/>
        </w:numPr>
        <w:spacing w:after="200" w:line="276" w:lineRule="auto"/>
      </w:pPr>
      <w:r w:rsidRPr="00BC3F72">
        <w:t>Kontaktar Pandemimottagningen på TeleQ 010-476 19 13 (välj val 3) för att överlämna smittspårningen. Pandemimottagningen ringer upp verksamheten och ger direktkontakt till en ansvarig smittspårare.</w:t>
      </w:r>
    </w:p>
    <w:p w:rsidR="00F86C6A" w:rsidRPr="00BC3F72" w:rsidRDefault="00F86C6A" w:rsidP="00F86C6A">
      <w:pPr>
        <w:pStyle w:val="Liststycke"/>
        <w:numPr>
          <w:ilvl w:val="1"/>
          <w:numId w:val="19"/>
        </w:numPr>
        <w:spacing w:after="200" w:line="276" w:lineRule="auto"/>
      </w:pPr>
      <w:r w:rsidRPr="00BC3F72">
        <w:t xml:space="preserve">Kartlägger index nära kontakter i vården enligt </w:t>
      </w:r>
      <w:hyperlink r:id="rId23" w:history="1">
        <w:r w:rsidRPr="00BC3F72">
          <w:rPr>
            <w:rStyle w:val="Hyperlnk"/>
          </w:rPr>
          <w:t>Mall för övertag kommunal smittspårning till Pandemimottagningen</w:t>
        </w:r>
      </w:hyperlink>
    </w:p>
    <w:p w:rsidR="00F86C6A" w:rsidRPr="00BC3F72" w:rsidRDefault="00F86C6A" w:rsidP="00F86C6A">
      <w:pPr>
        <w:pStyle w:val="Liststycke"/>
        <w:numPr>
          <w:ilvl w:val="1"/>
          <w:numId w:val="19"/>
        </w:numPr>
        <w:spacing w:after="200" w:line="276" w:lineRule="auto"/>
      </w:pPr>
      <w:r w:rsidRPr="00BC3F72">
        <w:t>Kontaktar fallets anslutna chefer med personal och/eller brukare inom vård och omsorg (t. ex om separat chefskap finns för natt, dagverksamhet, larmpatrull, hemsjukvård, hemtjänstgrupp, mm) och informera om smitta.</w:t>
      </w:r>
    </w:p>
    <w:p w:rsidR="00F86C6A" w:rsidRPr="00BC3F72" w:rsidRDefault="00F86C6A" w:rsidP="00F86C6A">
      <w:pPr>
        <w:pStyle w:val="Liststycke"/>
        <w:numPr>
          <w:ilvl w:val="1"/>
          <w:numId w:val="19"/>
        </w:numPr>
        <w:spacing w:after="200" w:line="276" w:lineRule="auto"/>
      </w:pPr>
      <w:r w:rsidRPr="00BC3F72">
        <w:t>Vidare handläggning görs vid behov tillsammans med Pandemimottagningen.</w:t>
      </w:r>
    </w:p>
    <w:p w:rsidR="00F86C6A" w:rsidRPr="00BC3F72" w:rsidRDefault="00F86C6A" w:rsidP="00F86C6A">
      <w:pPr>
        <w:keepNext/>
        <w:spacing w:afterLines="50" w:after="120" w:line="276" w:lineRule="auto"/>
        <w:rPr>
          <w:b/>
          <w:bCs/>
        </w:rPr>
      </w:pPr>
      <w:r w:rsidRPr="00BC3F72">
        <w:rPr>
          <w:b/>
        </w:rPr>
        <w:t>Sjuksköterska inom kommunal vård- och omsorg</w:t>
      </w:r>
      <w:r w:rsidRPr="00BC3F72">
        <w:t xml:space="preserve"> (</w:t>
      </w:r>
      <w:r w:rsidRPr="00BC3F72">
        <w:rPr>
          <w:b/>
          <w:bCs/>
        </w:rPr>
        <w:t>Kommunsjuksköterska):</w:t>
      </w:r>
    </w:p>
    <w:p w:rsidR="00F86C6A" w:rsidRPr="00BC3F72" w:rsidRDefault="00F86C6A" w:rsidP="00F86C6A">
      <w:pPr>
        <w:pStyle w:val="Liststycke"/>
        <w:numPr>
          <w:ilvl w:val="1"/>
          <w:numId w:val="19"/>
        </w:numPr>
        <w:spacing w:after="200" w:line="276" w:lineRule="auto"/>
      </w:pPr>
      <w:r w:rsidRPr="00BC3F72">
        <w:t>Ansvarar för provtagning av brukare på SÄBO samt brukare inskrivna inom hemsjukvården.</w:t>
      </w:r>
    </w:p>
    <w:p w:rsidR="00F86C6A" w:rsidRPr="00BC3F72" w:rsidRDefault="00F86C6A" w:rsidP="00F86C6A">
      <w:pPr>
        <w:pStyle w:val="Liststycke"/>
        <w:numPr>
          <w:ilvl w:val="1"/>
          <w:numId w:val="19"/>
        </w:numPr>
        <w:spacing w:after="200" w:line="276" w:lineRule="auto"/>
      </w:pPr>
      <w:r w:rsidRPr="00BC3F72">
        <w:t>Ansvarar för att ta screeningprov.</w:t>
      </w:r>
    </w:p>
    <w:p w:rsidR="00F86C6A" w:rsidRPr="00BC3F72" w:rsidRDefault="00F86C6A" w:rsidP="00F86C6A">
      <w:pPr>
        <w:pStyle w:val="Liststycke"/>
        <w:numPr>
          <w:ilvl w:val="1"/>
          <w:numId w:val="19"/>
        </w:numPr>
        <w:spacing w:after="200" w:line="276" w:lineRule="auto"/>
      </w:pPr>
      <w:r w:rsidRPr="00BC3F72">
        <w:t>Hämtar ut etiketter och eventuellt provtagningsmaterial på vårdcentral inför provtagning. För att minimera fel bör pappersremisser om möjligt undvikas.</w:t>
      </w:r>
    </w:p>
    <w:p w:rsidR="00F86C6A" w:rsidRPr="00BC3F72" w:rsidRDefault="00F86C6A" w:rsidP="00F86C6A">
      <w:pPr>
        <w:pStyle w:val="Liststycke"/>
        <w:numPr>
          <w:ilvl w:val="1"/>
          <w:numId w:val="19"/>
        </w:numPr>
        <w:spacing w:after="200" w:line="276" w:lineRule="auto"/>
      </w:pPr>
      <w:r w:rsidRPr="00BC3F72">
        <w:t xml:space="preserve">Utför enstaka hembesök i situationer där personen inte kan uppsöka vården enligt </w:t>
      </w:r>
      <w:hyperlink r:id="rId24" w:history="1">
        <w:r w:rsidRPr="00BC3F72">
          <w:rPr>
            <w:rStyle w:val="Hyperlnk"/>
          </w:rPr>
          <w:t>Överenskommelse om hemsjukvården i Halland 2021-2028</w:t>
        </w:r>
      </w:hyperlink>
      <w:r w:rsidRPr="00BC3F72">
        <w:t>.</w:t>
      </w:r>
    </w:p>
    <w:p w:rsidR="00F86C6A" w:rsidRPr="00BC3F72" w:rsidRDefault="00F86C6A" w:rsidP="00F86C6A">
      <w:pPr>
        <w:pStyle w:val="Liststycke"/>
        <w:numPr>
          <w:ilvl w:val="1"/>
          <w:numId w:val="19"/>
        </w:numPr>
        <w:spacing w:after="200" w:line="276" w:lineRule="auto"/>
      </w:pPr>
      <w:r w:rsidRPr="00BC3F72">
        <w:t>Tar kontakt med Hallandsjouren AB vid behov</w:t>
      </w:r>
      <w:r>
        <w:t xml:space="preserve"> av bedömning</w:t>
      </w:r>
      <w:r w:rsidRPr="00BC3F72">
        <w:t xml:space="preserve"> under</w:t>
      </w:r>
      <w:r>
        <w:t xml:space="preserve"> jourtid</w:t>
      </w:r>
      <w:r w:rsidRPr="00BC3F72">
        <w:t>.</w:t>
      </w:r>
    </w:p>
    <w:p w:rsidR="00F86C6A" w:rsidRPr="00BC3F72" w:rsidRDefault="00F86C6A" w:rsidP="00F86C6A">
      <w:pPr>
        <w:pStyle w:val="Liststycke"/>
        <w:numPr>
          <w:ilvl w:val="0"/>
          <w:numId w:val="0"/>
        </w:numPr>
        <w:spacing w:after="200" w:line="276" w:lineRule="auto"/>
        <w:ind w:left="1440"/>
      </w:pPr>
    </w:p>
    <w:p w:rsidR="00F86C6A" w:rsidRPr="00BC3F72" w:rsidRDefault="00F86C6A" w:rsidP="00F86C6A">
      <w:pPr>
        <w:spacing w:afterLines="50" w:after="120" w:line="276" w:lineRule="auto"/>
        <w:rPr>
          <w:b/>
          <w:bCs/>
        </w:rPr>
      </w:pPr>
      <w:r w:rsidRPr="00BC3F72">
        <w:rPr>
          <w:b/>
          <w:bCs/>
        </w:rPr>
        <w:t>Personal inom kommunal vård och omsorg:</w:t>
      </w:r>
    </w:p>
    <w:p w:rsidR="00F86C6A" w:rsidRPr="00BC3F72" w:rsidRDefault="00F86C6A" w:rsidP="00F86C6A">
      <w:pPr>
        <w:pStyle w:val="Liststycke"/>
        <w:numPr>
          <w:ilvl w:val="1"/>
          <w:numId w:val="19"/>
        </w:numPr>
        <w:spacing w:after="200" w:line="276" w:lineRule="auto"/>
      </w:pPr>
      <w:r w:rsidRPr="00BC3F72">
        <w:t xml:space="preserve">Följa </w:t>
      </w:r>
      <w:hyperlink r:id="rId25" w:history="1">
        <w:r w:rsidRPr="00BC3F72">
          <w:rPr>
            <w:rStyle w:val="Hyperlnk"/>
            <w:rFonts w:cs="Arial"/>
          </w:rPr>
          <w:t>Flödesschema för exponerad vård-och omsorgspersonal som testats för covid-19</w:t>
        </w:r>
      </w:hyperlink>
    </w:p>
    <w:p w:rsidR="00F86C6A" w:rsidRPr="00BC3F72" w:rsidRDefault="00F86C6A" w:rsidP="00F86C6A">
      <w:pPr>
        <w:pStyle w:val="Liststycke"/>
        <w:numPr>
          <w:ilvl w:val="1"/>
          <w:numId w:val="19"/>
        </w:numPr>
        <w:spacing w:after="200" w:line="276" w:lineRule="auto"/>
      </w:pPr>
      <w:r w:rsidRPr="00BC3F72">
        <w:t>Bevakar egna provsvar och meddela sitt svar till ansvarig chef omgående.</w:t>
      </w:r>
      <w:r w:rsidRPr="00BC3F72">
        <w:br/>
      </w:r>
    </w:p>
    <w:p w:rsidR="00F86C6A" w:rsidRPr="00BC3F72" w:rsidRDefault="00F86C6A" w:rsidP="00F86C6A">
      <w:pPr>
        <w:spacing w:afterLines="50" w:after="120" w:line="276" w:lineRule="auto"/>
      </w:pPr>
      <w:r w:rsidRPr="00BC3F72">
        <w:rPr>
          <w:b/>
          <w:bCs/>
        </w:rPr>
        <w:t>Hallandsjouren AB:</w:t>
      </w:r>
      <w:r w:rsidRPr="00BC3F72">
        <w:t xml:space="preserve"> </w:t>
      </w:r>
    </w:p>
    <w:p w:rsidR="00F86C6A" w:rsidRPr="00BC3F72" w:rsidRDefault="00F86C6A" w:rsidP="00F86C6A">
      <w:pPr>
        <w:pStyle w:val="Liststycke"/>
        <w:numPr>
          <w:ilvl w:val="1"/>
          <w:numId w:val="19"/>
        </w:numPr>
        <w:spacing w:after="200" w:line="276" w:lineRule="auto"/>
      </w:pPr>
      <w:r w:rsidRPr="00BC3F72">
        <w:t xml:space="preserve">Se </w:t>
      </w:r>
      <w:hyperlink w:anchor="_Jourtid" w:history="1">
        <w:r w:rsidRPr="00BC3F72">
          <w:rPr>
            <w:rStyle w:val="Hyperlnk"/>
          </w:rPr>
          <w:t>jourtid</w:t>
        </w:r>
      </w:hyperlink>
      <w:r w:rsidRPr="00BC3F72">
        <w:t>.</w:t>
      </w:r>
      <w:bookmarkStart w:id="26" w:name="_Toc70636879"/>
      <w:bookmarkStart w:id="27" w:name="_Toc72488865"/>
      <w:bookmarkStart w:id="28" w:name="_Toc89380601"/>
      <w:r w:rsidRPr="00BC3F72">
        <w:br w:type="page"/>
      </w:r>
    </w:p>
    <w:p w:rsidR="00F86C6A" w:rsidRPr="00BC3F72" w:rsidRDefault="00F86C6A" w:rsidP="00F86C6A">
      <w:pPr>
        <w:pStyle w:val="Rubrik1"/>
        <w:spacing w:after="120"/>
      </w:pPr>
      <w:bookmarkStart w:id="29" w:name="_Toc94199713"/>
      <w:bookmarkStart w:id="30" w:name="_Toc96428609"/>
      <w:bookmarkStart w:id="31" w:name="_Toc99313143"/>
      <w:bookmarkStart w:id="32" w:name="_Toc103949736"/>
      <w:bookmarkStart w:id="33" w:name="_Toc94199710"/>
      <w:bookmarkStart w:id="34" w:name="_Toc96428606"/>
      <w:bookmarkStart w:id="35" w:name="_Toc99313140"/>
      <w:r w:rsidRPr="00BC3F72">
        <w:t>Provtagning vid smittspårning</w:t>
      </w:r>
      <w:bookmarkEnd w:id="29"/>
      <w:bookmarkEnd w:id="30"/>
      <w:bookmarkEnd w:id="31"/>
      <w:bookmarkEnd w:id="32"/>
    </w:p>
    <w:p w:rsidR="00F86C6A" w:rsidRPr="00BC3F72" w:rsidRDefault="00F86C6A" w:rsidP="00F86C6A">
      <w:pPr>
        <w:spacing w:after="160" w:line="259" w:lineRule="auto"/>
        <w:rPr>
          <w:rStyle w:val="Hyperlnk"/>
          <w:color w:val="auto"/>
          <w:u w:val="none"/>
        </w:rPr>
      </w:pPr>
      <w:r w:rsidRPr="00BC3F72">
        <w:rPr>
          <w:rStyle w:val="eop"/>
          <w:color w:val="000000"/>
        </w:rPr>
        <w:t xml:space="preserve">För provtagning i smittspårning inom kommunal vård och omsorg gäller samma rutiner som för regional hälso- och sjukvård. </w:t>
      </w:r>
      <w:r w:rsidRPr="00BC3F72">
        <w:t xml:space="preserve">Provtagning sker enligt Folkhälsomyndighetens rekommendationer och rutin </w:t>
      </w:r>
      <w:hyperlink r:id="rId26" w:history="1">
        <w:r w:rsidRPr="00BC3F72">
          <w:rPr>
            <w:rStyle w:val="Hyperlnk"/>
          </w:rPr>
          <w:t>Smittspårning covid-19, Handläggning av personal- och patientfall i regional hälso- och sjukvård</w:t>
        </w:r>
      </w:hyperlink>
      <w:r w:rsidRPr="00BC3F72">
        <w:t xml:space="preserve">. I första hand används PCR-provtagningen. </w:t>
      </w:r>
    </w:p>
    <w:p w:rsidR="00F86C6A" w:rsidRPr="00BC3F72" w:rsidRDefault="00F86C6A" w:rsidP="00F86C6A">
      <w:pPr>
        <w:spacing w:after="160" w:line="259" w:lineRule="auto"/>
        <w:rPr>
          <w:bdr w:val="none" w:sz="0" w:space="0" w:color="auto" w:frame="1"/>
        </w:rPr>
      </w:pPr>
      <w:r w:rsidRPr="00BC3F72">
        <w:t xml:space="preserve">För personal, se flödesschema: </w:t>
      </w:r>
      <w:hyperlink r:id="rId27" w:history="1">
        <w:r w:rsidRPr="00BC3F72">
          <w:rPr>
            <w:rStyle w:val="Hyperlnk"/>
            <w:bdr w:val="none" w:sz="0" w:space="0" w:color="auto" w:frame="1"/>
          </w:rPr>
          <w:t>Provtagning av vård- och omsorgspersonal som utsatts för covid-19</w:t>
        </w:r>
        <w:bookmarkStart w:id="36" w:name="_Patienter_exponerad_av:"/>
        <w:bookmarkEnd w:id="36"/>
      </w:hyperlink>
    </w:p>
    <w:p w:rsidR="00F86C6A" w:rsidRDefault="00F86C6A" w:rsidP="00F86C6A">
      <w:pPr>
        <w:rPr>
          <w:rStyle w:val="Hyperlnk"/>
        </w:rPr>
      </w:pPr>
      <w:r w:rsidRPr="00BC3F72">
        <w:t xml:space="preserve">Vid utbrottssituationer skall antigentester finnas tillhands. Dessa är tänkta att användas för att screena personal inför arbetspass. Se rutin </w:t>
      </w:r>
      <w:hyperlink r:id="rId28">
        <w:r w:rsidRPr="00BC3F72">
          <w:rPr>
            <w:rStyle w:val="Hyperlnk"/>
          </w:rPr>
          <w:t>Corona, Covid-19 – Antigentest, för screening av personal inom kommunal vård och omsorg i utbrottssituation</w:t>
        </w:r>
      </w:hyperlink>
      <w:r w:rsidRPr="00BC3F72">
        <w:rPr>
          <w:rStyle w:val="Hyperlnk"/>
        </w:rPr>
        <w:t>.</w:t>
      </w:r>
    </w:p>
    <w:p w:rsidR="00F86C6A" w:rsidRDefault="00F86C6A" w:rsidP="00F86C6A"/>
    <w:p w:rsidR="00F86C6A" w:rsidRPr="00BC3F72" w:rsidRDefault="00F86C6A" w:rsidP="00F86C6A">
      <w:r w:rsidRPr="006C2A5B">
        <w:t xml:space="preserve">Självprovtagning sker enligt </w:t>
      </w:r>
      <w:hyperlink r:id="rId29" w:history="1">
        <w:r w:rsidRPr="006C2A5B">
          <w:rPr>
            <w:rStyle w:val="Hyperlnk"/>
          </w:rPr>
          <w:t>Självprovtagning covid-19 i Halland</w:t>
        </w:r>
      </w:hyperlink>
      <w:r w:rsidRPr="006C2A5B">
        <w:t>.</w:t>
      </w:r>
      <w:r>
        <w:t xml:space="preserve"> Självprovtagningskit går att beställa till verksamheten med hjälp av RGS Logistik</w:t>
      </w:r>
      <w:r w:rsidRPr="00BC3F72">
        <w:t xml:space="preserve"> som under vardagar kan ombesörja utkörning. D</w:t>
      </w:r>
      <w:r>
        <w:t>e nås via Region Hallands växel</w:t>
      </w:r>
      <w:r w:rsidRPr="00BC3F72">
        <w:t xml:space="preserve"> 035-131000</w:t>
      </w:r>
      <w:r>
        <w:t>.</w:t>
      </w:r>
    </w:p>
    <w:p w:rsidR="00F86C6A" w:rsidRPr="00BC3F72" w:rsidRDefault="00F86C6A" w:rsidP="00F86C6A">
      <w:pPr>
        <w:pStyle w:val="Rubrik1"/>
        <w:rPr>
          <w:rStyle w:val="Stark"/>
          <w:b/>
          <w:bCs w:val="0"/>
        </w:rPr>
      </w:pPr>
    </w:p>
    <w:p w:rsidR="00F86C6A" w:rsidRPr="00BC3F72" w:rsidRDefault="00F86C6A" w:rsidP="00F86C6A">
      <w:pPr>
        <w:pStyle w:val="Rubrik1"/>
        <w:spacing w:after="120"/>
      </w:pPr>
      <w:bookmarkStart w:id="37" w:name="_Toc94199711"/>
      <w:bookmarkStart w:id="38" w:name="_Toc96428607"/>
      <w:bookmarkStart w:id="39" w:name="_Toc99313141"/>
      <w:bookmarkStart w:id="40" w:name="_Toc103949737"/>
      <w:bookmarkEnd w:id="26"/>
      <w:bookmarkEnd w:id="27"/>
      <w:bookmarkEnd w:id="28"/>
      <w:bookmarkEnd w:id="33"/>
      <w:bookmarkEnd w:id="34"/>
      <w:bookmarkEnd w:id="35"/>
      <w:r w:rsidRPr="00BC3F72">
        <w:t xml:space="preserve">Tabell 1 – </w:t>
      </w:r>
      <w:bookmarkEnd w:id="37"/>
      <w:bookmarkEnd w:id="38"/>
      <w:bookmarkEnd w:id="39"/>
      <w:r>
        <w:t>P</w:t>
      </w:r>
      <w:r w:rsidRPr="00BC3F72">
        <w:t>rovtagning vid smittspårning</w:t>
      </w:r>
      <w:bookmarkEnd w:id="40"/>
    </w:p>
    <w:tbl>
      <w:tblPr>
        <w:tblStyle w:val="Rutntstabell5mrkdekorfrg5"/>
        <w:tblW w:w="9776" w:type="dxa"/>
        <w:tblLook w:val="04A0" w:firstRow="1" w:lastRow="0" w:firstColumn="1" w:lastColumn="0" w:noHBand="0" w:noVBand="1"/>
      </w:tblPr>
      <w:tblGrid>
        <w:gridCol w:w="3162"/>
        <w:gridCol w:w="3046"/>
        <w:gridCol w:w="3568"/>
      </w:tblGrid>
      <w:tr w:rsidR="00F86C6A" w:rsidRPr="00BC3F72" w:rsidTr="00964685">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162" w:type="dxa"/>
          </w:tcPr>
          <w:p w:rsidR="00F86C6A" w:rsidRPr="00BC3F72" w:rsidRDefault="00F86C6A" w:rsidP="00964685">
            <w:pPr>
              <w:rPr>
                <w:b w:val="0"/>
                <w:bCs w:val="0"/>
              </w:rPr>
            </w:pPr>
            <w:r w:rsidRPr="00BC3F72">
              <w:t xml:space="preserve">Vem skall provtas? </w:t>
            </w:r>
          </w:p>
        </w:tc>
        <w:tc>
          <w:tcPr>
            <w:tcW w:w="3046" w:type="dxa"/>
            <w:tcBorders>
              <w:bottom w:val="single" w:sz="4" w:space="0" w:color="FFFFFF" w:themeColor="background1"/>
            </w:tcBorders>
          </w:tcPr>
          <w:p w:rsidR="00F86C6A" w:rsidRPr="00BC3F72" w:rsidRDefault="00F86C6A" w:rsidP="00964685">
            <w:pPr>
              <w:cnfStyle w:val="100000000000" w:firstRow="1" w:lastRow="0" w:firstColumn="0" w:lastColumn="0" w:oddVBand="0" w:evenVBand="0" w:oddHBand="0" w:evenHBand="0" w:firstRowFirstColumn="0" w:firstRowLastColumn="0" w:lastRowFirstColumn="0" w:lastRowLastColumn="0"/>
              <w:rPr>
                <w:b w:val="0"/>
                <w:bCs w:val="0"/>
              </w:rPr>
            </w:pPr>
            <w:r w:rsidRPr="00BC3F72">
              <w:rPr>
                <w:rFonts w:eastAsia="Times New Roman"/>
                <w:color w:val="000000" w:themeColor="text1"/>
              </w:rPr>
              <w:t>Arbetsgång vid smittspårning (oavsett var index’ prov togs)</w:t>
            </w:r>
            <w:r w:rsidRPr="00BC3F72">
              <w:br/>
            </w:r>
          </w:p>
        </w:tc>
        <w:tc>
          <w:tcPr>
            <w:tcW w:w="3568" w:type="dxa"/>
          </w:tcPr>
          <w:p w:rsidR="00F86C6A" w:rsidRPr="00BC3F72" w:rsidRDefault="00F86C6A" w:rsidP="00964685">
            <w:pPr>
              <w:cnfStyle w:val="100000000000" w:firstRow="1" w:lastRow="0" w:firstColumn="0" w:lastColumn="0" w:oddVBand="0" w:evenVBand="0" w:oddHBand="0" w:evenHBand="0" w:firstRowFirstColumn="0" w:firstRowLastColumn="0" w:lastRowFirstColumn="0" w:lastRowLastColumn="0"/>
              <w:rPr>
                <w:b w:val="0"/>
                <w:bCs w:val="0"/>
              </w:rPr>
            </w:pPr>
            <w:r w:rsidRPr="00BC3F72">
              <w:t xml:space="preserve">Vem/var utförs provtagning av närkontakterna? </w:t>
            </w:r>
          </w:p>
        </w:tc>
      </w:tr>
      <w:tr w:rsidR="00F86C6A" w:rsidRPr="00BC3F72" w:rsidTr="00964685">
        <w:trPr>
          <w:cnfStyle w:val="000000100000" w:firstRow="0" w:lastRow="0" w:firstColumn="0" w:lastColumn="0" w:oddVBand="0" w:evenVBand="0" w:oddHBand="1" w:evenHBand="0" w:firstRowFirstColumn="0" w:firstRowLastColumn="0" w:lastRowFirstColumn="0" w:lastRowLastColumn="0"/>
          <w:trHeight w:val="2688"/>
        </w:trPr>
        <w:tc>
          <w:tcPr>
            <w:cnfStyle w:val="001000000000" w:firstRow="0" w:lastRow="0" w:firstColumn="1" w:lastColumn="0" w:oddVBand="0" w:evenVBand="0" w:oddHBand="0" w:evenHBand="0" w:firstRowFirstColumn="0" w:firstRowLastColumn="0" w:lastRowFirstColumn="0" w:lastRowLastColumn="0"/>
            <w:tcW w:w="3162" w:type="dxa"/>
          </w:tcPr>
          <w:p w:rsidR="00F86C6A" w:rsidRPr="00BC3F72" w:rsidRDefault="00F86C6A" w:rsidP="00964685">
            <w:pPr>
              <w:rPr>
                <w:b w:val="0"/>
                <w:bCs w:val="0"/>
              </w:rPr>
            </w:pPr>
            <w:r w:rsidRPr="00BC3F72">
              <w:t>BRUKARE med hemtjänst</w:t>
            </w:r>
            <w:r>
              <w:t>, gruppbostad/LSS/personlig</w:t>
            </w:r>
            <w:r w:rsidRPr="00BC3F72">
              <w:t xml:space="preserve"> assistans</w:t>
            </w:r>
            <w:r>
              <w:t>,</w:t>
            </w:r>
            <w:r w:rsidRPr="00BC3F72">
              <w:t xml:space="preserve"> daglig verksamhet eller dagomsorg </w:t>
            </w:r>
            <w:r w:rsidRPr="00BC3F72">
              <w:rPr>
                <w:u w:val="single"/>
              </w:rPr>
              <w:t>utan</w:t>
            </w:r>
            <w:r w:rsidRPr="00BC3F72">
              <w:t xml:space="preserve"> hemsjukvård</w:t>
            </w:r>
          </w:p>
        </w:tc>
        <w:tc>
          <w:tcPr>
            <w:tcW w:w="3046" w:type="dxa"/>
            <w:vMerge w:val="restart"/>
            <w:vAlign w:val="center"/>
          </w:tcPr>
          <w:p w:rsidR="00F86C6A" w:rsidRPr="00971D33" w:rsidRDefault="00F86C6A" w:rsidP="00964685">
            <w:pPr>
              <w:jc w:val="center"/>
              <w:cnfStyle w:val="000000100000" w:firstRow="0" w:lastRow="0" w:firstColumn="0" w:lastColumn="0" w:oddVBand="0" w:evenVBand="0" w:oddHBand="1" w:evenHBand="0" w:firstRowFirstColumn="0" w:firstRowLastColumn="0" w:lastRowFirstColumn="0" w:lastRowLastColumn="0"/>
              <w:rPr>
                <w:sz w:val="20"/>
                <w:szCs w:val="20"/>
              </w:rPr>
            </w:pPr>
            <w:r w:rsidRPr="00971D33">
              <w:rPr>
                <w:sz w:val="20"/>
                <w:szCs w:val="20"/>
              </w:rPr>
              <w:t xml:space="preserve">Enhetschef kontaktas. </w:t>
            </w:r>
            <w:r w:rsidRPr="00971D33">
              <w:rPr>
                <w:sz w:val="20"/>
                <w:szCs w:val="20"/>
              </w:rPr>
              <w:br/>
            </w:r>
            <w:r w:rsidRPr="00971D33">
              <w:rPr>
                <w:sz w:val="20"/>
                <w:szCs w:val="20"/>
              </w:rPr>
              <w:br/>
              <w:t xml:space="preserve">Enhetschef eller utsedd kontaktperson för smittspårningen kontaktar </w:t>
            </w:r>
            <w:r w:rsidRPr="00971D33">
              <w:rPr>
                <w:b/>
                <w:sz w:val="20"/>
                <w:szCs w:val="20"/>
              </w:rPr>
              <w:t>Pandemimottagningen</w:t>
            </w:r>
            <w:r w:rsidRPr="00971D33">
              <w:rPr>
                <w:sz w:val="20"/>
                <w:szCs w:val="20"/>
              </w:rPr>
              <w:t xml:space="preserve"> som då blir smittspårningsansvarig</w:t>
            </w:r>
            <w:r>
              <w:rPr>
                <w:sz w:val="20"/>
                <w:szCs w:val="20"/>
              </w:rPr>
              <w:t>.</w:t>
            </w:r>
          </w:p>
        </w:tc>
        <w:tc>
          <w:tcPr>
            <w:tcW w:w="3568" w:type="dxa"/>
          </w:tcPr>
          <w:p w:rsidR="00F86C6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sidRPr="00971D33">
              <w:rPr>
                <w:sz w:val="20"/>
                <w:szCs w:val="20"/>
              </w:rPr>
              <w:t xml:space="preserve">Brukare provtas </w:t>
            </w:r>
            <w:r w:rsidRPr="00971D33">
              <w:rPr>
                <w:bCs/>
                <w:sz w:val="20"/>
                <w:szCs w:val="20"/>
              </w:rPr>
              <w:t>med</w:t>
            </w:r>
            <w:r w:rsidRPr="00971D33">
              <w:rPr>
                <w:b/>
                <w:bCs/>
                <w:sz w:val="20"/>
                <w:szCs w:val="20"/>
              </w:rPr>
              <w:t xml:space="preserve"> </w:t>
            </w:r>
            <w:r w:rsidRPr="00971D33">
              <w:rPr>
                <w:bCs/>
                <w:sz w:val="20"/>
                <w:szCs w:val="20"/>
              </w:rPr>
              <w:t>självprovtagningskit,</w:t>
            </w:r>
            <w:r w:rsidRPr="00971D33">
              <w:rPr>
                <w:sz w:val="20"/>
                <w:szCs w:val="20"/>
              </w:rPr>
              <w:t xml:space="preserve"> annars via </w:t>
            </w:r>
            <w:r w:rsidRPr="00971D33">
              <w:rPr>
                <w:b/>
                <w:sz w:val="20"/>
                <w:szCs w:val="20"/>
              </w:rPr>
              <w:t>geografisk ansvarig</w:t>
            </w:r>
            <w:r w:rsidRPr="00971D33">
              <w:rPr>
                <w:sz w:val="20"/>
                <w:szCs w:val="20"/>
              </w:rPr>
              <w:t xml:space="preserve"> </w:t>
            </w:r>
            <w:r w:rsidRPr="00971D33">
              <w:rPr>
                <w:b/>
                <w:bCs/>
                <w:sz w:val="20"/>
                <w:szCs w:val="20"/>
              </w:rPr>
              <w:t>vårdcentral</w:t>
            </w:r>
            <w:r w:rsidRPr="00971D33">
              <w:rPr>
                <w:sz w:val="20"/>
                <w:szCs w:val="20"/>
              </w:rPr>
              <w:t xml:space="preserve"> för de </w:t>
            </w:r>
            <w:r w:rsidRPr="00971D33">
              <w:rPr>
                <w:b/>
                <w:bCs/>
                <w:sz w:val="20"/>
                <w:szCs w:val="20"/>
              </w:rPr>
              <w:t>utan</w:t>
            </w:r>
            <w:r w:rsidRPr="00971D33">
              <w:rPr>
                <w:sz w:val="20"/>
                <w:szCs w:val="20"/>
              </w:rPr>
              <w:t xml:space="preserve"> mobilt bank-id. </w:t>
            </w:r>
          </w:p>
          <w:p w:rsidR="00F86C6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p>
          <w:p w:rsidR="00F86C6A" w:rsidRPr="00971D33"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sidRPr="00971D33">
              <w:rPr>
                <w:sz w:val="20"/>
                <w:szCs w:val="20"/>
              </w:rPr>
              <w:t xml:space="preserve">I situationer där brukaren inte kan uppsöka vården kan vårdcentralen göra hembesök eller begära </w:t>
            </w:r>
            <w:r w:rsidRPr="00971D33">
              <w:rPr>
                <w:b/>
                <w:bCs/>
                <w:sz w:val="20"/>
                <w:szCs w:val="20"/>
              </w:rPr>
              <w:t xml:space="preserve">enstaka hembesök </w:t>
            </w:r>
            <w:r w:rsidRPr="00971D33">
              <w:rPr>
                <w:bCs/>
                <w:sz w:val="20"/>
                <w:szCs w:val="20"/>
              </w:rPr>
              <w:t>av hemsjukvården</w:t>
            </w:r>
            <w:r w:rsidRPr="00971D33">
              <w:rPr>
                <w:sz w:val="20"/>
                <w:szCs w:val="20"/>
              </w:rPr>
              <w:t xml:space="preserve"> enligt </w:t>
            </w:r>
            <w:hyperlink r:id="rId30" w:history="1">
              <w:r w:rsidRPr="00971D33">
                <w:rPr>
                  <w:rStyle w:val="Hyperlnk"/>
                  <w:sz w:val="20"/>
                  <w:szCs w:val="20"/>
                </w:rPr>
                <w:t>överenskommelsen</w:t>
              </w:r>
            </w:hyperlink>
            <w:r w:rsidRPr="00971D33">
              <w:rPr>
                <w:sz w:val="20"/>
                <w:szCs w:val="20"/>
              </w:rPr>
              <w:t>.</w:t>
            </w:r>
          </w:p>
        </w:tc>
      </w:tr>
      <w:tr w:rsidR="00F86C6A" w:rsidRPr="00BC3F72" w:rsidTr="00964685">
        <w:tc>
          <w:tcPr>
            <w:cnfStyle w:val="001000000000" w:firstRow="0" w:lastRow="0" w:firstColumn="1" w:lastColumn="0" w:oddVBand="0" w:evenVBand="0" w:oddHBand="0" w:evenHBand="0" w:firstRowFirstColumn="0" w:firstRowLastColumn="0" w:lastRowFirstColumn="0" w:lastRowLastColumn="0"/>
            <w:tcW w:w="3162" w:type="dxa"/>
          </w:tcPr>
          <w:p w:rsidR="00F86C6A" w:rsidRPr="00BC3F72" w:rsidRDefault="00F86C6A" w:rsidP="00964685">
            <w:pPr>
              <w:rPr>
                <w:b w:val="0"/>
                <w:bCs w:val="0"/>
              </w:rPr>
            </w:pPr>
            <w:r w:rsidRPr="00BC3F72">
              <w:t xml:space="preserve">BRUKARE </w:t>
            </w:r>
            <w:r w:rsidRPr="00BC3F72">
              <w:rPr>
                <w:u w:val="single"/>
              </w:rPr>
              <w:t>med</w:t>
            </w:r>
            <w:r w:rsidRPr="00BC3F72">
              <w:t xml:space="preserve"> hemsjukvård (inkl LSS)</w:t>
            </w:r>
          </w:p>
          <w:p w:rsidR="00F86C6A" w:rsidRPr="00BC3F72" w:rsidRDefault="00F86C6A" w:rsidP="00964685"/>
        </w:tc>
        <w:tc>
          <w:tcPr>
            <w:tcW w:w="3046" w:type="dxa"/>
            <w:vMerge/>
          </w:tcPr>
          <w:p w:rsidR="00F86C6A" w:rsidRPr="00971D33"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p>
        </w:tc>
        <w:tc>
          <w:tcPr>
            <w:tcW w:w="3568" w:type="dxa"/>
          </w:tcPr>
          <w:p w:rsidR="00F86C6A" w:rsidRPr="00971D33"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r w:rsidRPr="00971D33">
              <w:rPr>
                <w:sz w:val="20"/>
                <w:szCs w:val="20"/>
              </w:rPr>
              <w:t xml:space="preserve">Kommunsköterska provtar brukare. </w:t>
            </w:r>
          </w:p>
        </w:tc>
      </w:tr>
      <w:tr w:rsidR="00F86C6A" w:rsidRPr="00BC3F72" w:rsidTr="00964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2" w:type="dxa"/>
          </w:tcPr>
          <w:p w:rsidR="00F86C6A" w:rsidRPr="00BC3F72" w:rsidRDefault="00F86C6A" w:rsidP="00964685">
            <w:pPr>
              <w:rPr>
                <w:b w:val="0"/>
                <w:bCs w:val="0"/>
              </w:rPr>
            </w:pPr>
            <w:r w:rsidRPr="00BC3F72">
              <w:t>BRUKARE inom SÄBO</w:t>
            </w:r>
          </w:p>
        </w:tc>
        <w:tc>
          <w:tcPr>
            <w:tcW w:w="3046" w:type="dxa"/>
            <w:vMerge/>
          </w:tcPr>
          <w:p w:rsidR="00F86C6A" w:rsidRPr="00971D33"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p>
        </w:tc>
        <w:tc>
          <w:tcPr>
            <w:tcW w:w="3568" w:type="dxa"/>
          </w:tcPr>
          <w:p w:rsidR="00F86C6A" w:rsidRPr="00971D33"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sidRPr="00971D33">
              <w:rPr>
                <w:sz w:val="20"/>
                <w:szCs w:val="20"/>
              </w:rPr>
              <w:t xml:space="preserve">Kommunsköterska provtar brukare. </w:t>
            </w:r>
          </w:p>
          <w:p w:rsidR="00F86C6A" w:rsidRPr="00971D33"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p>
        </w:tc>
      </w:tr>
      <w:tr w:rsidR="00F86C6A" w:rsidRPr="00BC3F72" w:rsidTr="00964685">
        <w:trPr>
          <w:trHeight w:val="977"/>
        </w:trPr>
        <w:tc>
          <w:tcPr>
            <w:cnfStyle w:val="001000000000" w:firstRow="0" w:lastRow="0" w:firstColumn="1" w:lastColumn="0" w:oddVBand="0" w:evenVBand="0" w:oddHBand="0" w:evenHBand="0" w:firstRowFirstColumn="0" w:firstRowLastColumn="0" w:lastRowFirstColumn="0" w:lastRowLastColumn="0"/>
            <w:tcW w:w="3162" w:type="dxa"/>
          </w:tcPr>
          <w:p w:rsidR="00F86C6A" w:rsidRPr="00BC3F72" w:rsidRDefault="00F86C6A" w:rsidP="00964685">
            <w:pPr>
              <w:rPr>
                <w:b w:val="0"/>
                <w:bCs w:val="0"/>
              </w:rPr>
            </w:pPr>
            <w:r w:rsidRPr="00BC3F72">
              <w:t>BRUKARE inom korttidsboende / Läkarmedverkan</w:t>
            </w:r>
          </w:p>
        </w:tc>
        <w:tc>
          <w:tcPr>
            <w:tcW w:w="3046" w:type="dxa"/>
            <w:vMerge/>
          </w:tcPr>
          <w:p w:rsidR="00F86C6A" w:rsidRPr="00971D33"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p>
        </w:tc>
        <w:tc>
          <w:tcPr>
            <w:tcW w:w="3568" w:type="dxa"/>
          </w:tcPr>
          <w:p w:rsidR="00F86C6A" w:rsidRPr="00971D33"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r w:rsidRPr="00971D33">
              <w:rPr>
                <w:sz w:val="20"/>
                <w:szCs w:val="20"/>
              </w:rPr>
              <w:t>Kommunsköterska provtar brukare.</w:t>
            </w:r>
          </w:p>
        </w:tc>
      </w:tr>
      <w:tr w:rsidR="00F86C6A" w:rsidRPr="00BC3F72" w:rsidTr="00964685">
        <w:trPr>
          <w:cnfStyle w:val="000000100000" w:firstRow="0" w:lastRow="0" w:firstColumn="0" w:lastColumn="0" w:oddVBand="0" w:evenVBand="0" w:oddHBand="1" w:evenHBand="0" w:firstRowFirstColumn="0" w:firstRowLastColumn="0" w:lastRowFirstColumn="0" w:lastRowLastColumn="0"/>
          <w:trHeight w:val="1770"/>
        </w:trPr>
        <w:tc>
          <w:tcPr>
            <w:cnfStyle w:val="001000000000" w:firstRow="0" w:lastRow="0" w:firstColumn="1" w:lastColumn="0" w:oddVBand="0" w:evenVBand="0" w:oddHBand="0" w:evenHBand="0" w:firstRowFirstColumn="0" w:firstRowLastColumn="0" w:lastRowFirstColumn="0" w:lastRowLastColumn="0"/>
            <w:tcW w:w="3162" w:type="dxa"/>
            <w:tcBorders>
              <w:top w:val="single" w:sz="4" w:space="0" w:color="FFFFFF" w:themeColor="background1"/>
            </w:tcBorders>
          </w:tcPr>
          <w:p w:rsidR="00F86C6A" w:rsidRPr="00BC3F72" w:rsidRDefault="00F86C6A" w:rsidP="00964685">
            <w:r w:rsidRPr="00BC3F72">
              <w:t>PERSONAL</w:t>
            </w:r>
          </w:p>
        </w:tc>
        <w:tc>
          <w:tcPr>
            <w:tcW w:w="3046" w:type="dxa"/>
            <w:vMerge/>
          </w:tcPr>
          <w:p w:rsidR="00F86C6A" w:rsidRPr="00971D33"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p>
        </w:tc>
        <w:tc>
          <w:tcPr>
            <w:tcW w:w="3568" w:type="dxa"/>
            <w:tcBorders>
              <w:top w:val="nil"/>
            </w:tcBorders>
          </w:tcPr>
          <w:p w:rsidR="00F86C6A" w:rsidRPr="00971D33"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sidRPr="00971D33">
              <w:rPr>
                <w:sz w:val="20"/>
                <w:szCs w:val="20"/>
              </w:rPr>
              <w:t xml:space="preserve">Personalprovtagning sker </w:t>
            </w:r>
            <w:r>
              <w:rPr>
                <w:sz w:val="20"/>
                <w:szCs w:val="20"/>
              </w:rPr>
              <w:t>med</w:t>
            </w:r>
            <w:r w:rsidRPr="00971D33">
              <w:rPr>
                <w:sz w:val="20"/>
                <w:szCs w:val="20"/>
              </w:rPr>
              <w:t xml:space="preserve"> </w:t>
            </w:r>
            <w:r w:rsidRPr="00971D33">
              <w:rPr>
                <w:b/>
                <w:bCs/>
                <w:sz w:val="20"/>
                <w:szCs w:val="20"/>
              </w:rPr>
              <w:t xml:space="preserve">självprovtagningskit </w:t>
            </w:r>
            <w:r w:rsidRPr="00971D33">
              <w:rPr>
                <w:bCs/>
                <w:sz w:val="20"/>
                <w:szCs w:val="20"/>
              </w:rPr>
              <w:t xml:space="preserve">eller valfri vårdcentral, </w:t>
            </w:r>
            <w:r w:rsidRPr="00971D33">
              <w:rPr>
                <w:sz w:val="20"/>
                <w:szCs w:val="20"/>
              </w:rPr>
              <w:t xml:space="preserve">annars via </w:t>
            </w:r>
            <w:r w:rsidRPr="00971D33">
              <w:rPr>
                <w:b/>
                <w:sz w:val="20"/>
                <w:szCs w:val="20"/>
              </w:rPr>
              <w:t>geografisk ansvarig</w:t>
            </w:r>
            <w:r w:rsidRPr="00971D33">
              <w:rPr>
                <w:sz w:val="20"/>
                <w:szCs w:val="20"/>
              </w:rPr>
              <w:t xml:space="preserve"> </w:t>
            </w:r>
            <w:r w:rsidRPr="00971D33">
              <w:rPr>
                <w:b/>
                <w:bCs/>
                <w:sz w:val="20"/>
                <w:szCs w:val="20"/>
              </w:rPr>
              <w:t>vårdcentral</w:t>
            </w:r>
            <w:r w:rsidRPr="00971D33">
              <w:rPr>
                <w:sz w:val="20"/>
                <w:szCs w:val="20"/>
              </w:rPr>
              <w:t xml:space="preserve"> för de </w:t>
            </w:r>
            <w:r w:rsidRPr="00971D33">
              <w:rPr>
                <w:b/>
                <w:bCs/>
                <w:sz w:val="20"/>
                <w:szCs w:val="20"/>
              </w:rPr>
              <w:t>utan</w:t>
            </w:r>
            <w:r w:rsidRPr="00971D33">
              <w:rPr>
                <w:sz w:val="20"/>
                <w:szCs w:val="20"/>
              </w:rPr>
              <w:t xml:space="preserve"> mobilt bank-id. Personal rapporterar sitt provsvar till enhetschefen.</w:t>
            </w:r>
          </w:p>
        </w:tc>
      </w:tr>
    </w:tbl>
    <w:p w:rsidR="00F86C6A" w:rsidRPr="00BC3F72" w:rsidRDefault="00F86C6A" w:rsidP="00F86C6A">
      <w:pPr>
        <w:rPr>
          <w:rStyle w:val="Stark"/>
          <w:b w:val="0"/>
          <w:bCs w:val="0"/>
        </w:rPr>
      </w:pPr>
      <w:bookmarkStart w:id="41" w:name="_Toc70636880"/>
      <w:bookmarkStart w:id="42" w:name="_Toc72488866"/>
      <w:bookmarkStart w:id="43" w:name="_Toc89380602"/>
      <w:r w:rsidRPr="00BC3F72">
        <w:rPr>
          <w:rStyle w:val="Stark"/>
          <w:bCs w:val="0"/>
        </w:rPr>
        <w:br w:type="page"/>
      </w:r>
    </w:p>
    <w:p w:rsidR="00F86C6A" w:rsidRPr="002C4C26" w:rsidRDefault="00F86C6A" w:rsidP="00F86C6A">
      <w:pPr>
        <w:pStyle w:val="Rubrik1"/>
        <w:rPr>
          <w:rStyle w:val="Stark"/>
          <w:b/>
          <w:bCs w:val="0"/>
        </w:rPr>
      </w:pPr>
      <w:bookmarkStart w:id="44" w:name="_Screening_och_provtagningshantering"/>
      <w:bookmarkStart w:id="45" w:name="_Toc94199714"/>
      <w:bookmarkStart w:id="46" w:name="_Toc96428610"/>
      <w:bookmarkStart w:id="47" w:name="_Toc99313144"/>
      <w:bookmarkStart w:id="48" w:name="_Toc103949738"/>
      <w:bookmarkEnd w:id="44"/>
      <w:r w:rsidRPr="002C4C26">
        <w:rPr>
          <w:rStyle w:val="Stark"/>
          <w:b/>
          <w:bCs w:val="0"/>
        </w:rPr>
        <w:t>Screening och provtagning</w:t>
      </w:r>
      <w:r>
        <w:rPr>
          <w:rStyle w:val="Stark"/>
          <w:b/>
          <w:bCs w:val="0"/>
        </w:rPr>
        <w:t>shantering</w:t>
      </w:r>
      <w:bookmarkEnd w:id="41"/>
      <w:bookmarkEnd w:id="42"/>
      <w:bookmarkEnd w:id="43"/>
      <w:bookmarkEnd w:id="45"/>
      <w:bookmarkEnd w:id="46"/>
      <w:bookmarkEnd w:id="47"/>
      <w:bookmarkEnd w:id="48"/>
    </w:p>
    <w:p w:rsidR="00F86C6A" w:rsidRPr="00BC3F72" w:rsidRDefault="00F86C6A" w:rsidP="00F86C6A">
      <w:pPr>
        <w:rPr>
          <w:strike/>
        </w:rPr>
      </w:pPr>
    </w:p>
    <w:p w:rsidR="00F86C6A" w:rsidRPr="00BC3F72" w:rsidRDefault="00F86C6A" w:rsidP="00F86C6A">
      <w:pPr>
        <w:spacing w:after="200" w:line="276" w:lineRule="auto"/>
      </w:pPr>
      <w:r>
        <w:t>Screening av covid 19 utförs i regel inte. V</w:t>
      </w:r>
      <w:r w:rsidRPr="00BC3F72">
        <w:t>id situationer där brukare eller patient kan ha utsatts för smitta får screeningbehov bedömas av ansvarig läkare</w:t>
      </w:r>
      <w:r>
        <w:t xml:space="preserve">, MAS, </w:t>
      </w:r>
      <w:r w:rsidRPr="00BC3F72">
        <w:t>kommunsköterska</w:t>
      </w:r>
      <w:r>
        <w:t>, Vårdhygien eller smittspårningsansvarig. Prover på PANLÄK i enlighet med denna rutin kräver inte ordination i enskilt fall utan görs på bedömning av behörig personal enligt ovan. För prover med annan vårdgivare eller klinik ordineras prover av behandlande läkare (jourtid Hallandsjouren AB).</w:t>
      </w:r>
      <w:r w:rsidRPr="007F5BF7">
        <w:rPr>
          <w:lang w:eastAsia="en-US"/>
        </w:rPr>
        <w:t xml:space="preserve"> </w:t>
      </w:r>
      <w:r w:rsidRPr="00BC3F72">
        <w:rPr>
          <w:lang w:eastAsia="en-US"/>
        </w:rPr>
        <w:t>Vid screeningprovtagning används i första hand PCR-prov.</w:t>
      </w:r>
      <w:r w:rsidRPr="00BC3F72">
        <w:t xml:space="preserve"> </w:t>
      </w:r>
    </w:p>
    <w:p w:rsidR="00F86C6A" w:rsidRDefault="00F86C6A" w:rsidP="00F86C6A">
      <w:pPr>
        <w:spacing w:after="200" w:line="276" w:lineRule="auto"/>
      </w:pPr>
      <w:r w:rsidRPr="00BC3F72">
        <w:t>Provtagning sker då enligt tabell 2 med ansvarsfördelning enligt tabell</w:t>
      </w:r>
      <w:r>
        <w:t xml:space="preserve"> 1</w:t>
      </w:r>
      <w:r w:rsidRPr="00BC3F72">
        <w:t xml:space="preserve"> </w:t>
      </w:r>
      <w:r>
        <w:rPr>
          <w:u w:val="single"/>
        </w:rPr>
        <w:t>undantaget</w:t>
      </w:r>
      <w:r>
        <w:t xml:space="preserve"> de brukarna utan hemsjukvård. Dessa provtas vid screening istället via självprovtagningskit eller den vårdcentral där patienten är listad</w:t>
      </w:r>
      <w:r w:rsidRPr="00BC3F72">
        <w:t xml:space="preserve">. </w:t>
      </w:r>
    </w:p>
    <w:p w:rsidR="00F86C6A" w:rsidRPr="006160CF" w:rsidRDefault="00F86C6A" w:rsidP="00F86C6A">
      <w:pPr>
        <w:spacing w:after="200" w:line="276" w:lineRule="auto"/>
      </w:pPr>
      <w:r>
        <w:t>Ännu ej inkommit provsvar eller ett positivt covid 19 prov utgör inget hinder för flytt under förutsättning att hygienrutinerna följs.</w:t>
      </w:r>
    </w:p>
    <w:p w:rsidR="00F86C6A" w:rsidRPr="00971D33" w:rsidRDefault="00F86C6A" w:rsidP="00F86C6A">
      <w:pPr>
        <w:rPr>
          <w:color w:val="000000"/>
          <w:szCs w:val="22"/>
        </w:rPr>
      </w:pPr>
      <w:r w:rsidRPr="00BC3F72">
        <w:rPr>
          <w:color w:val="000000"/>
          <w:szCs w:val="22"/>
        </w:rPr>
        <w:t>Då screeningprov tagits men</w:t>
      </w:r>
      <w:r>
        <w:rPr>
          <w:color w:val="000000"/>
          <w:szCs w:val="22"/>
        </w:rPr>
        <w:t xml:space="preserve"> inte svarats ut</w:t>
      </w:r>
      <w:r w:rsidRPr="00BC3F72">
        <w:rPr>
          <w:color w:val="000000"/>
          <w:szCs w:val="22"/>
        </w:rPr>
        <w:t xml:space="preserve"> sk</w:t>
      </w:r>
      <w:r>
        <w:rPr>
          <w:color w:val="000000"/>
          <w:szCs w:val="22"/>
        </w:rPr>
        <w:t>a personalen handlägga brukare på SÄBO som misstänkt</w:t>
      </w:r>
      <w:r w:rsidRPr="00BC3F72">
        <w:rPr>
          <w:color w:val="000000"/>
          <w:szCs w:val="22"/>
        </w:rPr>
        <w:t xml:space="preserve"> smittad och följa riktlinjen gällande detta tills negativt svar erhållits </w:t>
      </w:r>
      <w:r>
        <w:rPr>
          <w:color w:val="000000"/>
          <w:szCs w:val="22"/>
        </w:rPr>
        <w:t>på screeningprov 2 eller patienten bedöms smittfri</w:t>
      </w:r>
      <w:r w:rsidRPr="00BC3F72">
        <w:rPr>
          <w:color w:val="000000"/>
          <w:szCs w:val="22"/>
        </w:rPr>
        <w:t>.</w:t>
      </w:r>
      <w:r>
        <w:rPr>
          <w:color w:val="000000"/>
          <w:szCs w:val="22"/>
        </w:rPr>
        <w:t xml:space="preserve"> Inom andra verksamheter handläggs brukaren enligt individuell bedömning.</w:t>
      </w:r>
    </w:p>
    <w:p w:rsidR="00F86C6A" w:rsidRPr="00BC3F72" w:rsidRDefault="00F86C6A" w:rsidP="00F86C6A">
      <w:pPr>
        <w:pStyle w:val="Rubrik1"/>
        <w:keepNext/>
        <w:spacing w:before="240" w:after="120"/>
      </w:pPr>
      <w:bookmarkStart w:id="49" w:name="_Toc94199715"/>
      <w:bookmarkStart w:id="50" w:name="_Ref96414388"/>
      <w:bookmarkStart w:id="51" w:name="_Ref96414394"/>
      <w:bookmarkStart w:id="52" w:name="_Ref96414397"/>
      <w:bookmarkStart w:id="53" w:name="_Ref96414403"/>
      <w:bookmarkStart w:id="54" w:name="_Toc96428611"/>
      <w:bookmarkStart w:id="55" w:name="_Toc99313145"/>
      <w:bookmarkStart w:id="56" w:name="_Toc103949739"/>
      <w:r w:rsidRPr="00BC3F72">
        <w:t xml:space="preserve">Tabell 2 Provtagning </w:t>
      </w:r>
      <w:r>
        <w:t>om</w:t>
      </w:r>
      <w:r w:rsidRPr="00BC3F72">
        <w:t xml:space="preserve"> screening</w:t>
      </w:r>
      <w:bookmarkEnd w:id="49"/>
      <w:bookmarkEnd w:id="50"/>
      <w:bookmarkEnd w:id="51"/>
      <w:bookmarkEnd w:id="52"/>
      <w:bookmarkEnd w:id="53"/>
      <w:bookmarkEnd w:id="54"/>
      <w:bookmarkEnd w:id="55"/>
      <w:r>
        <w:t>behov föreligger</w:t>
      </w:r>
      <w:bookmarkEnd w:id="56"/>
    </w:p>
    <w:tbl>
      <w:tblPr>
        <w:tblStyle w:val="Rutntstabell5mrkdekorfrg5"/>
        <w:tblW w:w="9650" w:type="dxa"/>
        <w:tblLook w:val="04A0" w:firstRow="1" w:lastRow="0" w:firstColumn="1" w:lastColumn="0" w:noHBand="0" w:noVBand="1"/>
      </w:tblPr>
      <w:tblGrid>
        <w:gridCol w:w="2122"/>
        <w:gridCol w:w="2232"/>
        <w:gridCol w:w="5296"/>
      </w:tblGrid>
      <w:tr w:rsidR="00F86C6A" w:rsidRPr="00BC3F72" w:rsidTr="00964685">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FFFFFF" w:themeColor="background1"/>
            </w:tcBorders>
            <w:vAlign w:val="center"/>
          </w:tcPr>
          <w:p w:rsidR="00F86C6A" w:rsidRPr="002C4C26" w:rsidRDefault="00F86C6A" w:rsidP="00964685">
            <w:pPr>
              <w:jc w:val="center"/>
              <w:rPr>
                <w:rFonts w:eastAsia="Times New Roman"/>
              </w:rPr>
            </w:pPr>
          </w:p>
        </w:tc>
        <w:tc>
          <w:tcPr>
            <w:tcW w:w="2232" w:type="dxa"/>
            <w:tcBorders>
              <w:left w:val="single" w:sz="4" w:space="0" w:color="FFFFFF" w:themeColor="background1"/>
            </w:tcBorders>
            <w:vAlign w:val="center"/>
          </w:tcPr>
          <w:p w:rsidR="00F86C6A" w:rsidRPr="0010093E" w:rsidRDefault="00F86C6A" w:rsidP="00964685">
            <w:pPr>
              <w:jc w:val="center"/>
              <w:cnfStyle w:val="100000000000" w:firstRow="1" w:lastRow="0" w:firstColumn="0" w:lastColumn="0" w:oddVBand="0" w:evenVBand="0" w:oddHBand="0" w:evenHBand="0" w:firstRowFirstColumn="0" w:firstRowLastColumn="0" w:lastRowFirstColumn="0" w:lastRowLastColumn="0"/>
              <w:rPr>
                <w:bCs w:val="0"/>
              </w:rPr>
            </w:pPr>
            <w:r w:rsidRPr="0010093E">
              <w:rPr>
                <w:bCs w:val="0"/>
              </w:rPr>
              <w:t>Provtagnin</w:t>
            </w:r>
            <w:r>
              <w:rPr>
                <w:bCs w:val="0"/>
              </w:rPr>
              <w:t>g</w:t>
            </w:r>
            <w:r w:rsidRPr="0010093E">
              <w:rPr>
                <w:bCs w:val="0"/>
              </w:rPr>
              <w:t>sdag</w:t>
            </w:r>
          </w:p>
        </w:tc>
        <w:tc>
          <w:tcPr>
            <w:tcW w:w="5296" w:type="dxa"/>
            <w:tcBorders>
              <w:left w:val="single" w:sz="4" w:space="0" w:color="FFFFFF" w:themeColor="background1"/>
            </w:tcBorders>
          </w:tcPr>
          <w:p w:rsidR="00F86C6A" w:rsidRPr="002C4C26" w:rsidRDefault="00F86C6A" w:rsidP="00964685">
            <w:pPr>
              <w:jc w:val="center"/>
              <w:cnfStyle w:val="100000000000" w:firstRow="1" w:lastRow="0" w:firstColumn="0" w:lastColumn="0" w:oddVBand="0" w:evenVBand="0" w:oddHBand="0" w:evenHBand="0" w:firstRowFirstColumn="0" w:firstRowLastColumn="0" w:lastRowFirstColumn="0" w:lastRowLastColumn="0"/>
            </w:pPr>
            <w:r>
              <w:rPr>
                <w:rFonts w:eastAsia="Times New Roman"/>
              </w:rPr>
              <w:t>Åtgärder utifrån provsvar</w:t>
            </w:r>
          </w:p>
        </w:tc>
      </w:tr>
      <w:tr w:rsidR="00F86C6A" w:rsidRPr="00BC3F72" w:rsidTr="00964685">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2122" w:type="dxa"/>
          </w:tcPr>
          <w:p w:rsidR="00F86C6A" w:rsidRPr="006160CF" w:rsidRDefault="00F86C6A" w:rsidP="00964685">
            <w:pPr>
              <w:rPr>
                <w:color w:val="000000" w:themeColor="text1"/>
                <w:szCs w:val="22"/>
              </w:rPr>
            </w:pPr>
            <w:r w:rsidRPr="002C4C26">
              <w:rPr>
                <w:rFonts w:eastAsia="Times New Roman"/>
              </w:rPr>
              <w:t>Screeningprov 1</w:t>
            </w:r>
            <w:r>
              <w:rPr>
                <w:b w:val="0"/>
                <w:color w:val="000000" w:themeColor="text1"/>
                <w:sz w:val="20"/>
                <w:szCs w:val="20"/>
              </w:rPr>
              <w:br/>
            </w:r>
          </w:p>
        </w:tc>
        <w:tc>
          <w:tcPr>
            <w:tcW w:w="2232" w:type="dxa"/>
            <w:vAlign w:val="center"/>
          </w:tcPr>
          <w:p w:rsidR="00F86C6A" w:rsidRPr="0010093E" w:rsidRDefault="00F86C6A" w:rsidP="00964685">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10093E">
              <w:rPr>
                <w:b/>
                <w:color w:val="000000" w:themeColor="text1"/>
                <w:sz w:val="20"/>
                <w:szCs w:val="20"/>
              </w:rPr>
              <w:br/>
            </w:r>
            <w:r w:rsidRPr="0010093E">
              <w:rPr>
                <w:color w:val="000000" w:themeColor="text1"/>
                <w:sz w:val="20"/>
                <w:szCs w:val="20"/>
              </w:rPr>
              <w:t>Tas i samband med det tillfälle bedömningen om screeningbehov avser.</w:t>
            </w:r>
          </w:p>
          <w:p w:rsidR="00F86C6A" w:rsidRPr="0010093E"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p>
        </w:tc>
        <w:tc>
          <w:tcPr>
            <w:tcW w:w="5296" w:type="dxa"/>
          </w:tcPr>
          <w:p w:rsidR="00F86C6A" w:rsidRDefault="00F86C6A" w:rsidP="00964685">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7F5BF7">
              <w:rPr>
                <w:color w:val="000000" w:themeColor="text1"/>
                <w:sz w:val="20"/>
                <w:szCs w:val="20"/>
              </w:rPr>
              <w:t>Positivt svar covid 19</w:t>
            </w:r>
            <w:r>
              <w:rPr>
                <w:color w:val="000000" w:themeColor="text1"/>
                <w:sz w:val="20"/>
                <w:szCs w:val="20"/>
              </w:rPr>
              <w:t xml:space="preserve"> </w:t>
            </w:r>
            <w:r w:rsidRPr="007F5BF7">
              <w:rPr>
                <w:color w:val="000000" w:themeColor="text1"/>
                <w:sz w:val="20"/>
                <w:szCs w:val="20"/>
              </w:rPr>
              <w:t xml:space="preserve">ansvarar ordinerande läkare eller delegerad personal för att information lämnas till patienten (med </w:t>
            </w:r>
            <w:hyperlink r:id="rId31" w:history="1">
              <w:r w:rsidRPr="004D6C17">
                <w:rPr>
                  <w:rStyle w:val="Hyperlnk"/>
                  <w:color w:val="0070C0"/>
                  <w:sz w:val="20"/>
                  <w:szCs w:val="20"/>
                </w:rPr>
                <w:t>Smittskyddsblad</w:t>
              </w:r>
            </w:hyperlink>
            <w:r w:rsidRPr="007F5BF7">
              <w:rPr>
                <w:color w:val="000000" w:themeColor="text1"/>
                <w:sz w:val="20"/>
                <w:szCs w:val="20"/>
              </w:rPr>
              <w:t>). Smittspårning initieras enligt denna rutin</w:t>
            </w:r>
            <w:r>
              <w:rPr>
                <w:color w:val="000000" w:themeColor="text1"/>
                <w:sz w:val="20"/>
                <w:szCs w:val="20"/>
              </w:rPr>
              <w:t>.</w:t>
            </w:r>
          </w:p>
          <w:p w:rsidR="00F86C6A" w:rsidRDefault="00F86C6A" w:rsidP="00964685">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p w:rsidR="00F86C6A" w:rsidRDefault="00F86C6A" w:rsidP="00964685">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color w:val="000000" w:themeColor="text1"/>
                <w:sz w:val="20"/>
                <w:szCs w:val="20"/>
              </w:rPr>
              <w:t xml:space="preserve">Vid </w:t>
            </w:r>
            <w:r w:rsidRPr="007F5BF7">
              <w:rPr>
                <w:color w:val="000000" w:themeColor="text1"/>
                <w:sz w:val="20"/>
                <w:szCs w:val="20"/>
              </w:rPr>
              <w:t>negativt svar</w:t>
            </w:r>
            <w:r>
              <w:rPr>
                <w:color w:val="000000" w:themeColor="text1"/>
                <w:sz w:val="20"/>
                <w:szCs w:val="20"/>
              </w:rPr>
              <w:t xml:space="preserve"> skall screeningprov 2 tas. Handlägg patient enligt individuell bedömning.</w:t>
            </w:r>
          </w:p>
          <w:p w:rsidR="00F86C6A" w:rsidRPr="003E22A7" w:rsidRDefault="00F86C6A" w:rsidP="00964685">
            <w:pP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r>
      <w:tr w:rsidR="00F86C6A" w:rsidRPr="00BC3F72" w:rsidTr="00964685">
        <w:trPr>
          <w:trHeight w:val="1888"/>
        </w:trPr>
        <w:tc>
          <w:tcPr>
            <w:cnfStyle w:val="001000000000" w:firstRow="0" w:lastRow="0" w:firstColumn="1" w:lastColumn="0" w:oddVBand="0" w:evenVBand="0" w:oddHBand="0" w:evenHBand="0" w:firstRowFirstColumn="0" w:firstRowLastColumn="0" w:lastRowFirstColumn="0" w:lastRowLastColumn="0"/>
            <w:tcW w:w="2122" w:type="dxa"/>
          </w:tcPr>
          <w:p w:rsidR="00F86C6A" w:rsidRDefault="00F86C6A" w:rsidP="00964685">
            <w:pPr>
              <w:rPr>
                <w:color w:val="000000" w:themeColor="text1"/>
                <w:szCs w:val="22"/>
              </w:rPr>
            </w:pPr>
            <w:r w:rsidRPr="002C4C26">
              <w:t>Screeningprov 2</w:t>
            </w:r>
          </w:p>
        </w:tc>
        <w:tc>
          <w:tcPr>
            <w:tcW w:w="2232" w:type="dxa"/>
            <w:vAlign w:val="center"/>
          </w:tcPr>
          <w:p w:rsidR="00F86C6A" w:rsidRPr="0010093E" w:rsidRDefault="00F86C6A" w:rsidP="00964685">
            <w:pPr>
              <w:shd w:val="clear" w:color="auto" w:fill="DAEEF3" w:themeFill="accent5" w:themeFillTint="33"/>
              <w:jc w:val="center"/>
              <w:cnfStyle w:val="000000000000" w:firstRow="0" w:lastRow="0" w:firstColumn="0" w:lastColumn="0" w:oddVBand="0" w:evenVBand="0" w:oddHBand="0" w:evenHBand="0" w:firstRowFirstColumn="0" w:firstRowLastColumn="0" w:lastRowFirstColumn="0" w:lastRowLastColumn="0"/>
              <w:rPr>
                <w:sz w:val="20"/>
                <w:szCs w:val="20"/>
              </w:rPr>
            </w:pPr>
            <w:r w:rsidRPr="0010093E">
              <w:rPr>
                <w:sz w:val="20"/>
                <w:szCs w:val="20"/>
              </w:rPr>
              <w:t>Tas dag 3-5 från 1:a provtagningsdatum,</w:t>
            </w:r>
          </w:p>
          <w:p w:rsidR="00F86C6A" w:rsidRPr="0010093E" w:rsidRDefault="00F86C6A" w:rsidP="00964685">
            <w:pPr>
              <w:shd w:val="clear" w:color="auto" w:fill="DAEEF3" w:themeFill="accent5" w:themeFillTint="33"/>
              <w:jc w:val="center"/>
              <w:cnfStyle w:val="000000000000" w:firstRow="0" w:lastRow="0" w:firstColumn="0" w:lastColumn="0" w:oddVBand="0" w:evenVBand="0" w:oddHBand="0" w:evenHBand="0" w:firstRowFirstColumn="0" w:firstRowLastColumn="0" w:lastRowFirstColumn="0" w:lastRowLastColumn="0"/>
              <w:rPr>
                <w:sz w:val="20"/>
                <w:szCs w:val="20"/>
              </w:rPr>
            </w:pPr>
            <w:r w:rsidRPr="0010093E">
              <w:rPr>
                <w:sz w:val="20"/>
                <w:szCs w:val="20"/>
                <w:u w:val="single"/>
              </w:rPr>
              <w:t>endast</w:t>
            </w:r>
            <w:r w:rsidRPr="0010093E">
              <w:rPr>
                <w:sz w:val="20"/>
                <w:szCs w:val="20"/>
              </w:rPr>
              <w:t xml:space="preserve"> om 1:a provet var negativt</w:t>
            </w:r>
          </w:p>
          <w:p w:rsidR="00F86C6A" w:rsidRPr="0010093E" w:rsidRDefault="00F86C6A" w:rsidP="00964685">
            <w:pPr>
              <w:jc w:val="cente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p>
        </w:tc>
        <w:tc>
          <w:tcPr>
            <w:tcW w:w="5296" w:type="dxa"/>
          </w:tcPr>
          <w:p w:rsidR="00F86C6A" w:rsidRPr="007F5BF7" w:rsidRDefault="00F86C6A" w:rsidP="009646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F5BF7">
              <w:rPr>
                <w:b/>
                <w:color w:val="000000" w:themeColor="text1"/>
                <w:sz w:val="20"/>
                <w:szCs w:val="20"/>
              </w:rPr>
              <w:t>Positivt svar</w:t>
            </w:r>
            <w:r w:rsidRPr="007F5BF7">
              <w:rPr>
                <w:color w:val="000000" w:themeColor="text1"/>
                <w:sz w:val="20"/>
                <w:szCs w:val="20"/>
              </w:rPr>
              <w:t xml:space="preserve"> covid 19 ansvarar ordinerande läkare eller delegerad personal för att information lämnas till patienten (med </w:t>
            </w:r>
            <w:hyperlink r:id="rId32" w:history="1">
              <w:r w:rsidRPr="007F5BF7">
                <w:rPr>
                  <w:rStyle w:val="Hyperlnk"/>
                  <w:color w:val="000000" w:themeColor="text1"/>
                  <w:sz w:val="20"/>
                  <w:szCs w:val="20"/>
                </w:rPr>
                <w:t>Smittskyddsblad</w:t>
              </w:r>
            </w:hyperlink>
            <w:r w:rsidRPr="007F5BF7">
              <w:rPr>
                <w:color w:val="000000" w:themeColor="text1"/>
                <w:sz w:val="20"/>
                <w:szCs w:val="20"/>
              </w:rPr>
              <w:t>). Smittspårni</w:t>
            </w:r>
            <w:r>
              <w:rPr>
                <w:color w:val="000000" w:themeColor="text1"/>
                <w:sz w:val="20"/>
                <w:szCs w:val="20"/>
              </w:rPr>
              <w:t>ng initieras enligt denna rutin.</w:t>
            </w:r>
          </w:p>
          <w:p w:rsidR="00F86C6A" w:rsidRPr="007F5BF7" w:rsidRDefault="00F86C6A" w:rsidP="009646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F86C6A" w:rsidRPr="0010093E" w:rsidRDefault="00F86C6A" w:rsidP="0096468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F5BF7">
              <w:rPr>
                <w:color w:val="000000" w:themeColor="text1"/>
                <w:sz w:val="20"/>
                <w:szCs w:val="20"/>
              </w:rPr>
              <w:t xml:space="preserve">Vid </w:t>
            </w:r>
            <w:r w:rsidRPr="007F5BF7">
              <w:rPr>
                <w:b/>
                <w:color w:val="000000" w:themeColor="text1"/>
                <w:sz w:val="20"/>
                <w:szCs w:val="20"/>
              </w:rPr>
              <w:t>negativt svar</w:t>
            </w:r>
            <w:r w:rsidRPr="007F5BF7">
              <w:rPr>
                <w:color w:val="000000" w:themeColor="text1"/>
                <w:sz w:val="20"/>
                <w:szCs w:val="20"/>
              </w:rPr>
              <w:t xml:space="preserve"> </w:t>
            </w:r>
            <w:r>
              <w:rPr>
                <w:color w:val="000000" w:themeColor="text1"/>
                <w:sz w:val="20"/>
                <w:szCs w:val="20"/>
              </w:rPr>
              <w:t>tas ej fler prover, patienten hanteras som ej misstänkt fall.</w:t>
            </w:r>
          </w:p>
        </w:tc>
      </w:tr>
    </w:tbl>
    <w:p w:rsidR="00F86C6A" w:rsidRPr="00BC3F72" w:rsidRDefault="00F86C6A" w:rsidP="00F86C6A"/>
    <w:p w:rsidR="00F86C6A" w:rsidRDefault="00F86C6A" w:rsidP="00F86C6A">
      <w:pPr>
        <w:rPr>
          <w:color w:val="000000"/>
          <w:szCs w:val="22"/>
        </w:rPr>
      </w:pPr>
    </w:p>
    <w:p w:rsidR="00F86C6A" w:rsidRPr="00BC3F72" w:rsidRDefault="00F86C6A" w:rsidP="00F86C6A">
      <w:r>
        <w:t xml:space="preserve">Screeningprover för brukare inom kommunal vård och omsorg läggs upp enligt </w:t>
      </w:r>
      <w:hyperlink w:anchor="_Tabell_3_Provtagningshantering" w:history="1">
        <w:r w:rsidRPr="00971D33">
          <w:rPr>
            <w:rStyle w:val="Hyperlnk"/>
          </w:rPr>
          <w:t>Tabell 3 Provtagningshantering.</w:t>
        </w:r>
      </w:hyperlink>
      <w:r w:rsidRPr="00BC3F72">
        <w:t xml:space="preserve"> </w:t>
      </w:r>
    </w:p>
    <w:p w:rsidR="00F86C6A" w:rsidRPr="00BC3F72" w:rsidRDefault="00F86C6A" w:rsidP="00F86C6A">
      <w:pPr>
        <w:pStyle w:val="Rubrik1"/>
        <w:keepNext/>
        <w:spacing w:before="360"/>
      </w:pPr>
      <w:bookmarkStart w:id="57" w:name="_Ref58958358"/>
      <w:bookmarkStart w:id="58" w:name="_Toc60182170"/>
      <w:bookmarkStart w:id="59" w:name="_Toc70636884"/>
      <w:bookmarkStart w:id="60" w:name="_Toc72488870"/>
      <w:bookmarkStart w:id="61" w:name="_Toc89380606"/>
      <w:bookmarkStart w:id="62" w:name="_Toc94199718"/>
      <w:bookmarkStart w:id="63" w:name="_Toc96428614"/>
      <w:bookmarkStart w:id="64" w:name="_Toc99313148"/>
      <w:bookmarkStart w:id="65" w:name="_Toc103949740"/>
      <w:bookmarkStart w:id="66" w:name="_Ref55938274"/>
      <w:bookmarkStart w:id="67" w:name="_Toc43285073"/>
      <w:bookmarkStart w:id="68" w:name="_Toc43848084"/>
      <w:bookmarkStart w:id="69" w:name="_Toc43849024"/>
      <w:bookmarkStart w:id="70" w:name="_Toc52890318"/>
      <w:r w:rsidRPr="00BC3F72">
        <w:t>Hantering av prover</w:t>
      </w:r>
      <w:bookmarkEnd w:id="57"/>
      <w:bookmarkEnd w:id="58"/>
      <w:bookmarkEnd w:id="59"/>
      <w:bookmarkEnd w:id="60"/>
      <w:bookmarkEnd w:id="61"/>
      <w:bookmarkEnd w:id="62"/>
      <w:bookmarkEnd w:id="63"/>
      <w:bookmarkEnd w:id="64"/>
      <w:bookmarkEnd w:id="65"/>
    </w:p>
    <w:p w:rsidR="00F86C6A" w:rsidRPr="00BC3F72" w:rsidRDefault="00F86C6A" w:rsidP="00F86C6A">
      <w:pPr>
        <w:rPr>
          <w:rFonts w:ascii="Calibri" w:hAnsi="Calibri" w:cs="Calibri"/>
          <w:szCs w:val="22"/>
        </w:rPr>
      </w:pPr>
      <w:r w:rsidRPr="00BC3F72">
        <w:t xml:space="preserve">För att underlätta analys på mikrobiologen </w:t>
      </w:r>
      <w:r>
        <w:t>görs</w:t>
      </w:r>
      <w:r w:rsidRPr="00BC3F72">
        <w:t xml:space="preserve"> följande: (se</w:t>
      </w:r>
      <w:r>
        <w:t xml:space="preserve"> även</w:t>
      </w:r>
      <w:r w:rsidRPr="00BC3F72">
        <w:t xml:space="preserve"> rutin </w:t>
      </w:r>
      <w:hyperlink r:id="rId33" w:history="1">
        <w:r w:rsidRPr="00BC3F72">
          <w:rPr>
            <w:rStyle w:val="Hyperlnk"/>
          </w:rPr>
          <w:t>Oplanerad provtagning kommunal äldrevård/hemsjukvård och verksamheter som ej har VAS</w:t>
        </w:r>
      </w:hyperlink>
      <w:r w:rsidRPr="00BC3F72">
        <w:t xml:space="preserve">): </w:t>
      </w:r>
    </w:p>
    <w:p w:rsidR="00F86C6A" w:rsidRPr="00BC3F72" w:rsidRDefault="00F86C6A" w:rsidP="00F86C6A"/>
    <w:p w:rsidR="00F86C6A" w:rsidRPr="00BC3F72" w:rsidRDefault="00F86C6A" w:rsidP="00F86C6A">
      <w:pPr>
        <w:pStyle w:val="Liststycke"/>
        <w:numPr>
          <w:ilvl w:val="0"/>
          <w:numId w:val="21"/>
        </w:numPr>
        <w:spacing w:after="160" w:line="252" w:lineRule="auto"/>
      </w:pPr>
      <w:r w:rsidRPr="00BC3F72">
        <w:t xml:space="preserve">Fullständigt namn och personnummer på rör och remiss. Om remissen går via VAS ska remissen sändas. </w:t>
      </w:r>
      <w:r w:rsidRPr="00016EFE">
        <w:rPr>
          <w:b/>
        </w:rPr>
        <w:t>Osända remisser fördröjer provsvaret</w:t>
      </w:r>
      <w:r w:rsidRPr="00BC3F72">
        <w:t>. Använd funktionen ”Annan provtagare”.</w:t>
      </w:r>
    </w:p>
    <w:p w:rsidR="00F86C6A" w:rsidRPr="00BC3F72" w:rsidRDefault="00F86C6A" w:rsidP="00F86C6A">
      <w:pPr>
        <w:pStyle w:val="Liststycke"/>
        <w:numPr>
          <w:ilvl w:val="0"/>
          <w:numId w:val="21"/>
        </w:numPr>
        <w:spacing w:after="160" w:line="252" w:lineRule="auto"/>
      </w:pPr>
      <w:r w:rsidRPr="00BC3F72">
        <w:t>Ange klinisk uppgift</w:t>
      </w:r>
      <w:r>
        <w:t xml:space="preserve"> enligt tabell 3</w:t>
      </w:r>
      <w:r w:rsidRPr="00BC3F72">
        <w:t>.</w:t>
      </w:r>
    </w:p>
    <w:p w:rsidR="00F86C6A" w:rsidRPr="004D6C17" w:rsidRDefault="00F86C6A" w:rsidP="00F86C6A">
      <w:pPr>
        <w:pStyle w:val="Liststycke"/>
        <w:numPr>
          <w:ilvl w:val="0"/>
          <w:numId w:val="21"/>
        </w:numPr>
        <w:spacing w:after="160" w:line="252" w:lineRule="auto"/>
        <w:rPr>
          <w:u w:val="single"/>
        </w:rPr>
      </w:pPr>
      <w:r w:rsidRPr="00BC3F72">
        <w:t xml:space="preserve">Sätt proverna i ett provställ, i samma ordning som remisserna ligger. Trä en plastpåse över provstället och förslut. Använd transporthylsor. </w:t>
      </w:r>
      <w:r>
        <w:br/>
      </w:r>
      <w:r w:rsidRPr="004D6C17">
        <w:rPr>
          <w:u w:val="single"/>
        </w:rPr>
        <w:t>Kontrollera att alla lock är ordentligt åtskruvade.</w:t>
      </w:r>
    </w:p>
    <w:p w:rsidR="00F86C6A" w:rsidRPr="00BC3F72" w:rsidRDefault="00F86C6A" w:rsidP="00F86C6A">
      <w:pPr>
        <w:pStyle w:val="Liststycke"/>
        <w:numPr>
          <w:ilvl w:val="0"/>
          <w:numId w:val="21"/>
        </w:numPr>
        <w:spacing w:after="160" w:line="252" w:lineRule="auto"/>
      </w:pPr>
      <w:r w:rsidRPr="00BC3F72">
        <w:t xml:space="preserve">Sätt personalprover för sig och boende för sig i provstället. </w:t>
      </w:r>
    </w:p>
    <w:p w:rsidR="00F86C6A" w:rsidRDefault="00F86C6A" w:rsidP="00F86C6A">
      <w:pPr>
        <w:pStyle w:val="Rubrik1"/>
        <w:keepNext/>
        <w:spacing w:before="240" w:after="120"/>
      </w:pPr>
      <w:bookmarkStart w:id="71" w:name="_Tabell_3_Provtagningshantering"/>
      <w:bookmarkStart w:id="72" w:name="_Toc103949741"/>
      <w:bookmarkEnd w:id="71"/>
      <w:r>
        <w:t>Tabell 3</w:t>
      </w:r>
      <w:r w:rsidRPr="00BC3F72">
        <w:t xml:space="preserve"> Provtagning</w:t>
      </w:r>
      <w:r>
        <w:t>shantering</w:t>
      </w:r>
      <w:bookmarkEnd w:id="72"/>
      <w:r>
        <w:t xml:space="preserve"> </w:t>
      </w:r>
    </w:p>
    <w:tbl>
      <w:tblPr>
        <w:tblStyle w:val="Rutntstabell5mrkdekorfrg5"/>
        <w:tblW w:w="9859" w:type="dxa"/>
        <w:tblInd w:w="-147" w:type="dxa"/>
        <w:tblLayout w:type="fixed"/>
        <w:tblLook w:val="04A0" w:firstRow="1" w:lastRow="0" w:firstColumn="1" w:lastColumn="0" w:noHBand="0" w:noVBand="1"/>
      </w:tblPr>
      <w:tblGrid>
        <w:gridCol w:w="2410"/>
        <w:gridCol w:w="1560"/>
        <w:gridCol w:w="1842"/>
        <w:gridCol w:w="1701"/>
        <w:gridCol w:w="2346"/>
      </w:tblGrid>
      <w:tr w:rsidR="00F86C6A" w:rsidRPr="00BC3F72" w:rsidTr="0096468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FFFFFF" w:themeColor="background1"/>
            </w:tcBorders>
            <w:vAlign w:val="center"/>
          </w:tcPr>
          <w:p w:rsidR="00F86C6A" w:rsidRPr="00BC3F72" w:rsidRDefault="00F86C6A" w:rsidP="00964685">
            <w:pPr>
              <w:rPr>
                <w:b w:val="0"/>
                <w:bCs w:val="0"/>
              </w:rPr>
            </w:pPr>
            <w:r>
              <w:t>Kategori</w:t>
            </w:r>
          </w:p>
        </w:tc>
        <w:tc>
          <w:tcPr>
            <w:tcW w:w="1560" w:type="dxa"/>
            <w:tcBorders>
              <w:left w:val="single" w:sz="4" w:space="0" w:color="FFFFFF" w:themeColor="background1"/>
              <w:right w:val="single" w:sz="4" w:space="0" w:color="FFFFFF" w:themeColor="background1"/>
            </w:tcBorders>
            <w:vAlign w:val="center"/>
          </w:tcPr>
          <w:p w:rsidR="00F86C6A" w:rsidRPr="008C58BB" w:rsidRDefault="00F86C6A" w:rsidP="00964685">
            <w:pPr>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Provkod</w:t>
            </w:r>
          </w:p>
        </w:tc>
        <w:tc>
          <w:tcPr>
            <w:tcW w:w="1842" w:type="dxa"/>
            <w:tcBorders>
              <w:left w:val="single" w:sz="4" w:space="0" w:color="FFFFFF" w:themeColor="background1"/>
              <w:right w:val="single" w:sz="4" w:space="0" w:color="FFFFFF" w:themeColor="background1"/>
            </w:tcBorders>
            <w:vAlign w:val="center"/>
          </w:tcPr>
          <w:p w:rsidR="00F86C6A" w:rsidRDefault="00F86C6A" w:rsidP="00964685">
            <w:pPr>
              <w:jc w:val="center"/>
              <w:cnfStyle w:val="100000000000" w:firstRow="1" w:lastRow="0" w:firstColumn="0" w:lastColumn="0" w:oddVBand="0" w:evenVBand="0" w:oddHBand="0" w:evenHBand="0" w:firstRowFirstColumn="0" w:firstRowLastColumn="0" w:lastRowFirstColumn="0" w:lastRowLastColumn="0"/>
            </w:pPr>
            <w:r>
              <w:t>Klinik/ Remitterande inrättning</w:t>
            </w:r>
          </w:p>
        </w:tc>
        <w:tc>
          <w:tcPr>
            <w:tcW w:w="1701" w:type="dxa"/>
            <w:tcBorders>
              <w:left w:val="single" w:sz="4" w:space="0" w:color="FFFFFF" w:themeColor="background1"/>
            </w:tcBorders>
            <w:vAlign w:val="center"/>
          </w:tcPr>
          <w:p w:rsidR="00F86C6A" w:rsidRDefault="00F86C6A" w:rsidP="00964685">
            <w:pPr>
              <w:jc w:val="center"/>
              <w:cnfStyle w:val="100000000000" w:firstRow="1" w:lastRow="0" w:firstColumn="0" w:lastColumn="0" w:oddVBand="0" w:evenVBand="0" w:oddHBand="0" w:evenHBand="0" w:firstRowFirstColumn="0" w:firstRowLastColumn="0" w:lastRowFirstColumn="0" w:lastRowLastColumn="0"/>
              <w:rPr>
                <w:b w:val="0"/>
                <w:bCs w:val="0"/>
              </w:rPr>
            </w:pPr>
            <w:r>
              <w:t>Vårdgivare/</w:t>
            </w:r>
          </w:p>
          <w:p w:rsidR="00F86C6A" w:rsidRPr="00BC3F72" w:rsidRDefault="00F86C6A" w:rsidP="00964685">
            <w:pPr>
              <w:jc w:val="center"/>
              <w:cnfStyle w:val="100000000000" w:firstRow="1" w:lastRow="0" w:firstColumn="0" w:lastColumn="0" w:oddVBand="0" w:evenVBand="0" w:oddHBand="0" w:evenHBand="0" w:firstRowFirstColumn="0" w:firstRowLastColumn="0" w:lastRowFirstColumn="0" w:lastRowLastColumn="0"/>
              <w:rPr>
                <w:b w:val="0"/>
                <w:bCs w:val="0"/>
              </w:rPr>
            </w:pPr>
            <w:r>
              <w:t>Remitterande läkare</w:t>
            </w:r>
          </w:p>
        </w:tc>
        <w:tc>
          <w:tcPr>
            <w:tcW w:w="2346" w:type="dxa"/>
            <w:tcBorders>
              <w:left w:val="single" w:sz="4" w:space="0" w:color="FFFFFF" w:themeColor="background1"/>
            </w:tcBorders>
            <w:vAlign w:val="center"/>
          </w:tcPr>
          <w:p w:rsidR="00F86C6A" w:rsidRDefault="00F86C6A" w:rsidP="00964685">
            <w:pPr>
              <w:jc w:val="center"/>
              <w:cnfStyle w:val="100000000000" w:firstRow="1" w:lastRow="0" w:firstColumn="0" w:lastColumn="0" w:oddVBand="0" w:evenVBand="0" w:oddHBand="0" w:evenHBand="0" w:firstRowFirstColumn="0" w:firstRowLastColumn="0" w:lastRowFirstColumn="0" w:lastRowLastColumn="0"/>
            </w:pPr>
            <w:r>
              <w:t>Klinisk uppgift</w:t>
            </w:r>
          </w:p>
        </w:tc>
      </w:tr>
      <w:tr w:rsidR="00F86C6A" w:rsidRPr="00BC3F72" w:rsidTr="00964685">
        <w:trPr>
          <w:cnfStyle w:val="000000100000" w:firstRow="0" w:lastRow="0" w:firstColumn="0" w:lastColumn="0" w:oddVBand="0" w:evenVBand="0" w:oddHBand="1" w:evenHBand="0" w:firstRowFirstColumn="0" w:firstRowLastColumn="0" w:lastRowFirstColumn="0" w:lastRowLastColumn="0"/>
          <w:trHeight w:val="2306"/>
        </w:trPr>
        <w:tc>
          <w:tcPr>
            <w:cnfStyle w:val="001000000000" w:firstRow="0" w:lastRow="0" w:firstColumn="1" w:lastColumn="0" w:oddVBand="0" w:evenVBand="0" w:oddHBand="0" w:evenHBand="0" w:firstRowFirstColumn="0" w:firstRowLastColumn="0" w:lastRowFirstColumn="0" w:lastRowLastColumn="0"/>
            <w:tcW w:w="2410" w:type="dxa"/>
          </w:tcPr>
          <w:p w:rsidR="00F86C6A" w:rsidRPr="00764E4B" w:rsidRDefault="00F86C6A" w:rsidP="00964685">
            <w:pPr>
              <w:rPr>
                <w:b w:val="0"/>
                <w:bCs w:val="0"/>
              </w:rPr>
            </w:pPr>
            <w:r w:rsidRPr="00BA2153">
              <w:rPr>
                <w:bCs w:val="0"/>
              </w:rPr>
              <w:t>Symtomprov</w:t>
            </w:r>
            <w:r>
              <w:rPr>
                <w:b w:val="0"/>
                <w:bCs w:val="0"/>
              </w:rPr>
              <w:t xml:space="preserve"> </w:t>
            </w:r>
            <w:r w:rsidRPr="00BA2153">
              <w:rPr>
                <w:b w:val="0"/>
                <w:bCs w:val="0"/>
                <w:sz w:val="20"/>
                <w:szCs w:val="20"/>
              </w:rPr>
              <w:t>där medicinsk bedömning behövs</w:t>
            </w:r>
            <w:r>
              <w:rPr>
                <w:b w:val="0"/>
                <w:bCs w:val="0"/>
                <w:sz w:val="20"/>
                <w:szCs w:val="20"/>
              </w:rPr>
              <w:br/>
            </w:r>
          </w:p>
        </w:tc>
        <w:tc>
          <w:tcPr>
            <w:tcW w:w="1560" w:type="dxa"/>
          </w:tcPr>
          <w:p w:rsidR="00F86C6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sidRPr="00672FEA">
              <w:rPr>
                <w:sz w:val="20"/>
                <w:szCs w:val="20"/>
              </w:rPr>
              <w:t>CovPat</w:t>
            </w:r>
            <w:r>
              <w:rPr>
                <w:sz w:val="20"/>
                <w:szCs w:val="20"/>
              </w:rPr>
              <w:br/>
            </w:r>
            <w:r w:rsidRPr="00672FEA">
              <w:rPr>
                <w:sz w:val="20"/>
                <w:szCs w:val="20"/>
              </w:rPr>
              <w:t>eller</w:t>
            </w:r>
            <w:r>
              <w:rPr>
                <w:sz w:val="20"/>
                <w:szCs w:val="20"/>
              </w:rPr>
              <w:br/>
            </w:r>
            <w:r w:rsidRPr="00672FEA">
              <w:rPr>
                <w:sz w:val="20"/>
                <w:szCs w:val="20"/>
              </w:rPr>
              <w:t>COVXA</w:t>
            </w:r>
          </w:p>
          <w:p w:rsidR="00F86C6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p>
          <w:p w:rsidR="00F86C6A" w:rsidRPr="00672FE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p>
        </w:tc>
        <w:tc>
          <w:tcPr>
            <w:tcW w:w="1842" w:type="dxa"/>
          </w:tcPr>
          <w:p w:rsidR="00F86C6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Ansvarig vårdcentral</w:t>
            </w:r>
          </w:p>
          <w:p w:rsidR="00F86C6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p>
          <w:p w:rsidR="00F86C6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Jourtid:</w:t>
            </w:r>
            <w:r>
              <w:rPr>
                <w:sz w:val="20"/>
                <w:szCs w:val="20"/>
              </w:rPr>
              <w:br/>
              <w:t>Hallandsjouren</w:t>
            </w:r>
          </w:p>
          <w:p w:rsidR="00F86C6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t>Korttidsboende: LäHH + kommun</w:t>
            </w:r>
            <w:r>
              <w:rPr>
                <w:sz w:val="20"/>
                <w:szCs w:val="20"/>
              </w:rPr>
              <w:br/>
            </w:r>
            <w:r w:rsidRPr="0027565F">
              <w:rPr>
                <w:sz w:val="16"/>
                <w:szCs w:val="16"/>
              </w:rPr>
              <w:t>(</w:t>
            </w:r>
            <w:r>
              <w:rPr>
                <w:sz w:val="16"/>
                <w:szCs w:val="16"/>
              </w:rPr>
              <w:t xml:space="preserve">används för </w:t>
            </w:r>
            <w:r w:rsidRPr="0027565F">
              <w:rPr>
                <w:sz w:val="16"/>
                <w:szCs w:val="16"/>
              </w:rPr>
              <w:t>Läkarmedverkan Hemsjukvård)</w:t>
            </w:r>
            <w:r>
              <w:rPr>
                <w:sz w:val="20"/>
                <w:szCs w:val="20"/>
              </w:rPr>
              <w:t xml:space="preserve"> </w:t>
            </w:r>
          </w:p>
          <w:p w:rsidR="00F86C6A" w:rsidRPr="00672FE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F86C6A" w:rsidRPr="00672FE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Behandlande läkare</w:t>
            </w:r>
            <w:r>
              <w:rPr>
                <w:sz w:val="20"/>
                <w:szCs w:val="20"/>
              </w:rPr>
              <w:br/>
            </w:r>
            <w:r w:rsidRPr="00F86EA6">
              <w:rPr>
                <w:sz w:val="16"/>
                <w:szCs w:val="16"/>
              </w:rPr>
              <w:t xml:space="preserve">(ange dennes </w:t>
            </w:r>
            <w:r>
              <w:rPr>
                <w:sz w:val="16"/>
                <w:szCs w:val="16"/>
              </w:rPr>
              <w:t xml:space="preserve">kod </w:t>
            </w:r>
            <w:r w:rsidRPr="00F86EA6">
              <w:rPr>
                <w:sz w:val="16"/>
                <w:szCs w:val="16"/>
              </w:rPr>
              <w:t>ex. abc123)</w:t>
            </w:r>
          </w:p>
        </w:tc>
        <w:tc>
          <w:tcPr>
            <w:tcW w:w="2346" w:type="dxa"/>
          </w:tcPr>
          <w:p w:rsidR="00F86C6A" w:rsidRPr="00672FE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sidRPr="00672FEA">
              <w:rPr>
                <w:sz w:val="20"/>
                <w:szCs w:val="20"/>
              </w:rPr>
              <w:t>S</w:t>
            </w:r>
            <w:r>
              <w:rPr>
                <w:sz w:val="20"/>
                <w:szCs w:val="20"/>
              </w:rPr>
              <w:t>ymtom +</w:t>
            </w:r>
            <w:r w:rsidRPr="00672FEA">
              <w:rPr>
                <w:sz w:val="20"/>
                <w:szCs w:val="20"/>
              </w:rPr>
              <w:t xml:space="preserve"> </w:t>
            </w:r>
            <w:r>
              <w:rPr>
                <w:sz w:val="20"/>
                <w:szCs w:val="20"/>
              </w:rPr>
              <w:t>kommun, namn</w:t>
            </w:r>
            <w:r w:rsidRPr="00672FEA">
              <w:rPr>
                <w:sz w:val="20"/>
                <w:szCs w:val="20"/>
              </w:rPr>
              <w:t xml:space="preserve"> på verksamheten där </w:t>
            </w:r>
            <w:r>
              <w:rPr>
                <w:sz w:val="20"/>
                <w:szCs w:val="20"/>
              </w:rPr>
              <w:t>brukaren finns vid provtagningen och ansvarig vårdcentral</w:t>
            </w:r>
            <w:r w:rsidRPr="00672FEA">
              <w:rPr>
                <w:sz w:val="20"/>
                <w:szCs w:val="20"/>
              </w:rPr>
              <w:br/>
            </w:r>
            <w:r w:rsidRPr="00672FEA">
              <w:rPr>
                <w:sz w:val="20"/>
                <w:szCs w:val="20"/>
              </w:rPr>
              <w:br/>
              <w:t xml:space="preserve">(ex. Symtomprov </w:t>
            </w:r>
            <w:r>
              <w:rPr>
                <w:sz w:val="20"/>
                <w:szCs w:val="20"/>
              </w:rPr>
              <w:t>Halmstad, ABC</w:t>
            </w:r>
            <w:r w:rsidRPr="00672FEA">
              <w:rPr>
                <w:sz w:val="20"/>
                <w:szCs w:val="20"/>
              </w:rPr>
              <w:t>Hemtjänst</w:t>
            </w:r>
            <w:r>
              <w:rPr>
                <w:sz w:val="20"/>
                <w:szCs w:val="20"/>
              </w:rPr>
              <w:t>, MinVC</w:t>
            </w:r>
            <w:r w:rsidRPr="00672FEA">
              <w:rPr>
                <w:sz w:val="20"/>
                <w:szCs w:val="20"/>
              </w:rPr>
              <w:t>)</w:t>
            </w:r>
          </w:p>
        </w:tc>
      </w:tr>
      <w:tr w:rsidR="00F86C6A" w:rsidRPr="00BC3F72" w:rsidTr="00964685">
        <w:trPr>
          <w:trHeight w:val="1345"/>
        </w:trPr>
        <w:tc>
          <w:tcPr>
            <w:cnfStyle w:val="001000000000" w:firstRow="0" w:lastRow="0" w:firstColumn="1" w:lastColumn="0" w:oddVBand="0" w:evenVBand="0" w:oddHBand="0" w:evenHBand="0" w:firstRowFirstColumn="0" w:firstRowLastColumn="0" w:lastRowFirstColumn="0" w:lastRowLastColumn="0"/>
            <w:tcW w:w="2410" w:type="dxa"/>
          </w:tcPr>
          <w:p w:rsidR="00F86C6A" w:rsidRDefault="00F86C6A" w:rsidP="00964685">
            <w:pPr>
              <w:rPr>
                <w:b w:val="0"/>
                <w:bCs w:val="0"/>
              </w:rPr>
            </w:pPr>
            <w:r w:rsidRPr="00BA2153">
              <w:rPr>
                <w:bCs w:val="0"/>
              </w:rPr>
              <w:t>Symtomprov</w:t>
            </w:r>
            <w:r>
              <w:rPr>
                <w:b w:val="0"/>
                <w:bCs w:val="0"/>
              </w:rPr>
              <w:t xml:space="preserve"> </w:t>
            </w:r>
            <w:r w:rsidRPr="00BA2153">
              <w:rPr>
                <w:b w:val="0"/>
                <w:bCs w:val="0"/>
                <w:sz w:val="20"/>
                <w:szCs w:val="20"/>
                <w:u w:val="single"/>
              </w:rPr>
              <w:t>utan</w:t>
            </w:r>
            <w:r w:rsidRPr="00BA2153">
              <w:rPr>
                <w:b w:val="0"/>
                <w:bCs w:val="0"/>
                <w:sz w:val="20"/>
                <w:szCs w:val="20"/>
              </w:rPr>
              <w:t xml:space="preserve"> medicinsk bedömning</w:t>
            </w:r>
          </w:p>
        </w:tc>
        <w:tc>
          <w:tcPr>
            <w:tcW w:w="1560" w:type="dxa"/>
          </w:tcPr>
          <w:p w:rsidR="00F86C6A" w:rsidRPr="00672FEA"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r w:rsidRPr="00672FEA">
              <w:rPr>
                <w:sz w:val="20"/>
                <w:szCs w:val="20"/>
              </w:rPr>
              <w:t>CovPat</w:t>
            </w:r>
            <w:r>
              <w:rPr>
                <w:sz w:val="20"/>
                <w:szCs w:val="20"/>
              </w:rPr>
              <w:t xml:space="preserve"> </w:t>
            </w:r>
            <w:r>
              <w:rPr>
                <w:sz w:val="20"/>
                <w:szCs w:val="20"/>
              </w:rPr>
              <w:br/>
              <w:t>eller</w:t>
            </w:r>
            <w:r>
              <w:rPr>
                <w:sz w:val="20"/>
                <w:szCs w:val="20"/>
              </w:rPr>
              <w:br/>
              <w:t xml:space="preserve">CovPer </w:t>
            </w:r>
            <w:r>
              <w:rPr>
                <w:sz w:val="20"/>
                <w:szCs w:val="20"/>
              </w:rPr>
              <w:br/>
            </w:r>
            <w:r w:rsidRPr="00A11644">
              <w:rPr>
                <w:sz w:val="16"/>
                <w:szCs w:val="16"/>
              </w:rPr>
              <w:t>(endast personal)</w:t>
            </w:r>
          </w:p>
        </w:tc>
        <w:tc>
          <w:tcPr>
            <w:tcW w:w="1842" w:type="dxa"/>
          </w:tcPr>
          <w:p w:rsidR="00F86C6A"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r w:rsidRPr="00672FEA">
              <w:rPr>
                <w:sz w:val="20"/>
                <w:szCs w:val="20"/>
              </w:rPr>
              <w:t>Pandemi</w:t>
            </w:r>
          </w:p>
          <w:p w:rsidR="00F86C6A" w:rsidRPr="00672FEA"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r w:rsidRPr="00672FEA">
              <w:rPr>
                <w:sz w:val="20"/>
                <w:szCs w:val="20"/>
              </w:rPr>
              <w:t>mottagningen</w:t>
            </w:r>
          </w:p>
        </w:tc>
        <w:tc>
          <w:tcPr>
            <w:tcW w:w="1701" w:type="dxa"/>
          </w:tcPr>
          <w:p w:rsidR="00F86C6A" w:rsidRPr="00672FEA"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r w:rsidRPr="00672FEA">
              <w:rPr>
                <w:sz w:val="20"/>
                <w:szCs w:val="20"/>
              </w:rPr>
              <w:t>PANLÄK</w:t>
            </w:r>
          </w:p>
        </w:tc>
        <w:tc>
          <w:tcPr>
            <w:tcW w:w="2346" w:type="dxa"/>
          </w:tcPr>
          <w:p w:rsidR="00F86C6A" w:rsidRPr="00672FEA"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Symtom</w:t>
            </w:r>
            <w:r w:rsidRPr="00672FEA">
              <w:rPr>
                <w:sz w:val="20"/>
                <w:szCs w:val="20"/>
              </w:rPr>
              <w:t xml:space="preserve"> + </w:t>
            </w:r>
            <w:r>
              <w:rPr>
                <w:sz w:val="20"/>
                <w:szCs w:val="20"/>
              </w:rPr>
              <w:t xml:space="preserve">kommun </w:t>
            </w:r>
            <w:r w:rsidRPr="00672FEA">
              <w:rPr>
                <w:sz w:val="20"/>
                <w:szCs w:val="20"/>
              </w:rPr>
              <w:t xml:space="preserve">&amp; </w:t>
            </w:r>
            <w:r>
              <w:rPr>
                <w:sz w:val="20"/>
                <w:szCs w:val="20"/>
              </w:rPr>
              <w:t>namn</w:t>
            </w:r>
            <w:r w:rsidRPr="00672FEA">
              <w:rPr>
                <w:sz w:val="20"/>
                <w:szCs w:val="20"/>
              </w:rPr>
              <w:t xml:space="preserve"> på verksamheten där </w:t>
            </w:r>
            <w:r>
              <w:rPr>
                <w:sz w:val="20"/>
                <w:szCs w:val="20"/>
              </w:rPr>
              <w:t>brukaren finns vid provtagningen</w:t>
            </w:r>
          </w:p>
        </w:tc>
      </w:tr>
      <w:tr w:rsidR="00F86C6A" w:rsidRPr="00BC3F72" w:rsidTr="00964685">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2410" w:type="dxa"/>
          </w:tcPr>
          <w:p w:rsidR="00F86C6A" w:rsidRPr="00BA2153" w:rsidRDefault="00F86C6A" w:rsidP="00964685">
            <w:r w:rsidRPr="00BA2153">
              <w:t xml:space="preserve">Smittspårningsprov </w:t>
            </w:r>
          </w:p>
          <w:p w:rsidR="00F86C6A" w:rsidRPr="00BA2153" w:rsidRDefault="00F86C6A" w:rsidP="00964685">
            <w:pPr>
              <w:rPr>
                <w:b w:val="0"/>
                <w:sz w:val="20"/>
                <w:szCs w:val="20"/>
              </w:rPr>
            </w:pPr>
            <w:r w:rsidRPr="00BA2153">
              <w:rPr>
                <w:b w:val="0"/>
                <w:sz w:val="20"/>
                <w:szCs w:val="20"/>
              </w:rPr>
              <w:t>inom kommunal vård och omsorg</w:t>
            </w:r>
            <w:r>
              <w:rPr>
                <w:b w:val="0"/>
                <w:sz w:val="20"/>
                <w:szCs w:val="20"/>
              </w:rPr>
              <w:t xml:space="preserve"> (inkl jourtid)</w:t>
            </w:r>
          </w:p>
        </w:tc>
        <w:tc>
          <w:tcPr>
            <w:tcW w:w="1560" w:type="dxa"/>
          </w:tcPr>
          <w:p w:rsidR="00F86C6A" w:rsidRPr="00672FE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sidRPr="00672FEA">
              <w:rPr>
                <w:sz w:val="20"/>
                <w:szCs w:val="20"/>
              </w:rPr>
              <w:t>COVKOM</w:t>
            </w:r>
          </w:p>
        </w:tc>
        <w:tc>
          <w:tcPr>
            <w:tcW w:w="1842" w:type="dxa"/>
          </w:tcPr>
          <w:p w:rsidR="00F86C6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sidRPr="00672FEA">
              <w:rPr>
                <w:sz w:val="20"/>
                <w:szCs w:val="20"/>
              </w:rPr>
              <w:t>Pandemi</w:t>
            </w:r>
          </w:p>
          <w:p w:rsidR="00F86C6A" w:rsidRPr="00672FE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sidRPr="00672FEA">
              <w:rPr>
                <w:sz w:val="20"/>
                <w:szCs w:val="20"/>
              </w:rPr>
              <w:t>mottagningen</w:t>
            </w:r>
          </w:p>
        </w:tc>
        <w:tc>
          <w:tcPr>
            <w:tcW w:w="1701" w:type="dxa"/>
          </w:tcPr>
          <w:p w:rsidR="00F86C6A" w:rsidRPr="00672FE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sidRPr="00672FEA">
              <w:rPr>
                <w:sz w:val="20"/>
                <w:szCs w:val="20"/>
              </w:rPr>
              <w:t>PANLÄK</w:t>
            </w:r>
          </w:p>
        </w:tc>
        <w:tc>
          <w:tcPr>
            <w:tcW w:w="2346" w:type="dxa"/>
          </w:tcPr>
          <w:p w:rsidR="00F86C6A" w:rsidRPr="00672FEA" w:rsidRDefault="00F86C6A" w:rsidP="00964685">
            <w:pPr>
              <w:cnfStyle w:val="000000100000" w:firstRow="0" w:lastRow="0" w:firstColumn="0" w:lastColumn="0" w:oddVBand="0" w:evenVBand="0" w:oddHBand="1" w:evenHBand="0" w:firstRowFirstColumn="0" w:firstRowLastColumn="0" w:lastRowFirstColumn="0" w:lastRowLastColumn="0"/>
              <w:rPr>
                <w:sz w:val="20"/>
                <w:szCs w:val="20"/>
              </w:rPr>
            </w:pPr>
            <w:r w:rsidRPr="00672FEA">
              <w:rPr>
                <w:sz w:val="20"/>
                <w:szCs w:val="20"/>
              </w:rPr>
              <w:t>Smittspårning</w:t>
            </w:r>
            <w:r>
              <w:rPr>
                <w:sz w:val="20"/>
                <w:szCs w:val="20"/>
              </w:rPr>
              <w:t xml:space="preserve"> + av Pandemimottagningen angett indexnummer </w:t>
            </w:r>
          </w:p>
        </w:tc>
      </w:tr>
      <w:tr w:rsidR="00F86C6A" w:rsidRPr="00BC3F72" w:rsidTr="00964685">
        <w:trPr>
          <w:trHeight w:val="1121"/>
        </w:trPr>
        <w:tc>
          <w:tcPr>
            <w:cnfStyle w:val="001000000000" w:firstRow="0" w:lastRow="0" w:firstColumn="1" w:lastColumn="0" w:oddVBand="0" w:evenVBand="0" w:oddHBand="0" w:evenHBand="0" w:firstRowFirstColumn="0" w:firstRowLastColumn="0" w:lastRowFirstColumn="0" w:lastRowLastColumn="0"/>
            <w:tcW w:w="2410" w:type="dxa"/>
          </w:tcPr>
          <w:p w:rsidR="00F86C6A" w:rsidRDefault="00F86C6A" w:rsidP="00964685">
            <w:pPr>
              <w:rPr>
                <w:b w:val="0"/>
              </w:rPr>
            </w:pPr>
            <w:r w:rsidRPr="00BA2153">
              <w:t>Screeningprov</w:t>
            </w:r>
            <w:r>
              <w:rPr>
                <w:b w:val="0"/>
              </w:rPr>
              <w:t xml:space="preserve"> </w:t>
            </w:r>
          </w:p>
        </w:tc>
        <w:tc>
          <w:tcPr>
            <w:tcW w:w="1560" w:type="dxa"/>
          </w:tcPr>
          <w:p w:rsidR="00F86C6A" w:rsidRPr="00672FEA"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r w:rsidRPr="00672FEA">
              <w:rPr>
                <w:sz w:val="20"/>
                <w:szCs w:val="20"/>
              </w:rPr>
              <w:t>CovPat</w:t>
            </w:r>
          </w:p>
        </w:tc>
        <w:tc>
          <w:tcPr>
            <w:tcW w:w="1842" w:type="dxa"/>
          </w:tcPr>
          <w:p w:rsidR="00F86C6A"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r w:rsidRPr="00672FEA">
              <w:rPr>
                <w:sz w:val="20"/>
                <w:szCs w:val="20"/>
              </w:rPr>
              <w:t>Pandem</w:t>
            </w:r>
            <w:r>
              <w:rPr>
                <w:sz w:val="20"/>
                <w:szCs w:val="20"/>
              </w:rPr>
              <w:t>i</w:t>
            </w:r>
          </w:p>
          <w:p w:rsidR="00F86C6A" w:rsidRPr="00672FEA"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r w:rsidRPr="00672FEA">
              <w:rPr>
                <w:sz w:val="20"/>
                <w:szCs w:val="20"/>
              </w:rPr>
              <w:t>mottagningen</w:t>
            </w:r>
          </w:p>
        </w:tc>
        <w:tc>
          <w:tcPr>
            <w:tcW w:w="1701" w:type="dxa"/>
          </w:tcPr>
          <w:p w:rsidR="00F86C6A" w:rsidRPr="00672FEA"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r w:rsidRPr="00672FEA">
              <w:rPr>
                <w:sz w:val="20"/>
                <w:szCs w:val="20"/>
              </w:rPr>
              <w:t>PANLÄK</w:t>
            </w:r>
          </w:p>
        </w:tc>
        <w:tc>
          <w:tcPr>
            <w:tcW w:w="2346" w:type="dxa"/>
          </w:tcPr>
          <w:p w:rsidR="00F86C6A" w:rsidRPr="00672FEA" w:rsidRDefault="00F86C6A" w:rsidP="00964685">
            <w:pPr>
              <w:cnfStyle w:val="000000000000" w:firstRow="0" w:lastRow="0" w:firstColumn="0" w:lastColumn="0" w:oddVBand="0" w:evenVBand="0" w:oddHBand="0" w:evenHBand="0" w:firstRowFirstColumn="0" w:firstRowLastColumn="0" w:lastRowFirstColumn="0" w:lastRowLastColumn="0"/>
              <w:rPr>
                <w:sz w:val="20"/>
                <w:szCs w:val="20"/>
              </w:rPr>
            </w:pPr>
            <w:r w:rsidRPr="00672FEA">
              <w:rPr>
                <w:sz w:val="20"/>
                <w:szCs w:val="20"/>
              </w:rPr>
              <w:t>Screening</w:t>
            </w:r>
            <w:r>
              <w:rPr>
                <w:sz w:val="20"/>
                <w:szCs w:val="20"/>
              </w:rPr>
              <w:t xml:space="preserve"> + kommun </w:t>
            </w:r>
            <w:r w:rsidRPr="00672FEA">
              <w:rPr>
                <w:sz w:val="20"/>
                <w:szCs w:val="20"/>
              </w:rPr>
              <w:t xml:space="preserve">&amp; </w:t>
            </w:r>
            <w:r>
              <w:rPr>
                <w:sz w:val="20"/>
                <w:szCs w:val="20"/>
              </w:rPr>
              <w:t>namn</w:t>
            </w:r>
            <w:r w:rsidRPr="00672FEA">
              <w:rPr>
                <w:sz w:val="20"/>
                <w:szCs w:val="20"/>
              </w:rPr>
              <w:t xml:space="preserve"> på verksamheten där </w:t>
            </w:r>
            <w:r>
              <w:rPr>
                <w:sz w:val="20"/>
                <w:szCs w:val="20"/>
              </w:rPr>
              <w:t>brukaren finns vid provtagningen</w:t>
            </w:r>
          </w:p>
        </w:tc>
      </w:tr>
    </w:tbl>
    <w:p w:rsidR="00F86C6A" w:rsidRDefault="00F86C6A" w:rsidP="00F86C6A">
      <w:pPr>
        <w:spacing w:after="160" w:line="252" w:lineRule="auto"/>
      </w:pPr>
    </w:p>
    <w:p w:rsidR="00F86C6A" w:rsidRPr="004D6C17" w:rsidRDefault="00F86C6A" w:rsidP="00F86C6A">
      <w:pPr>
        <w:pStyle w:val="Rubrik1"/>
      </w:pPr>
      <w:bookmarkStart w:id="73" w:name="_Toc103949742"/>
      <w:r w:rsidRPr="004D6C17">
        <w:t>Ordination vid provtagning</w:t>
      </w:r>
      <w:bookmarkEnd w:id="73"/>
    </w:p>
    <w:p w:rsidR="00F86C6A" w:rsidRPr="00BC3F72" w:rsidRDefault="00F86C6A" w:rsidP="00F86C6A">
      <w:pPr>
        <w:spacing w:after="160" w:line="252" w:lineRule="auto"/>
      </w:pPr>
      <w:r w:rsidRPr="00FD50FE">
        <w:t xml:space="preserve">Vid symtomprov som kräver medicinsk bedömning är behandlande läkare ansvarig för att ordinera provet. Detta är patientansvarig läkare om personen </w:t>
      </w:r>
      <w:r>
        <w:t>är inskriven inom</w:t>
      </w:r>
      <w:r w:rsidRPr="00FD50FE">
        <w:t xml:space="preserve"> hemsjukvård</w:t>
      </w:r>
      <w:r>
        <w:t xml:space="preserve"> eller SÄBO</w:t>
      </w:r>
      <w:r w:rsidRPr="00FD50FE">
        <w:t xml:space="preserve">, </w:t>
      </w:r>
      <w:r>
        <w:t>behandlande</w:t>
      </w:r>
      <w:r w:rsidRPr="00FD50FE">
        <w:t xml:space="preserve"> läkare på vårdcentralen</w:t>
      </w:r>
      <w:r>
        <w:t xml:space="preserve"> där</w:t>
      </w:r>
      <w:r w:rsidRPr="00FD50FE">
        <w:t xml:space="preserve"> personen är listad för dem utan hemsjukvård och på jourtid Hallandsjouren AB. </w:t>
      </w:r>
      <w:r>
        <w:br/>
      </w:r>
      <w:r>
        <w:br/>
      </w:r>
      <w:r w:rsidRPr="00FD50FE">
        <w:t>För rutinmässiga symtom eller screeningprover på PANLÄK krävs inte läkarordination i enskilt fall, utan provtagning sker enligt rutinen efter bedömning av ansvarig läkare, MAS, kommunsköterska eller smittspårningsansvarig. För smittspårningsprover (COVKOM) ansvarar Pandemimottagningen för ordination.</w:t>
      </w:r>
    </w:p>
    <w:p w:rsidR="00F86C6A" w:rsidRPr="00BC3F72" w:rsidRDefault="00F86C6A" w:rsidP="00F86C6A">
      <w:pPr>
        <w:pStyle w:val="Rubrik1"/>
        <w:keepNext/>
        <w:spacing w:before="360"/>
      </w:pPr>
      <w:bookmarkStart w:id="74" w:name="_Jourtid"/>
      <w:bookmarkStart w:id="75" w:name="_Ref58930670"/>
      <w:bookmarkStart w:id="76" w:name="_Toc60182169"/>
      <w:bookmarkStart w:id="77" w:name="_Toc70636883"/>
      <w:bookmarkStart w:id="78" w:name="_Toc72488869"/>
      <w:bookmarkStart w:id="79" w:name="_Toc89380605"/>
      <w:bookmarkStart w:id="80" w:name="_Toc94199717"/>
      <w:bookmarkStart w:id="81" w:name="_Toc96428613"/>
      <w:bookmarkStart w:id="82" w:name="_Toc99313147"/>
      <w:bookmarkStart w:id="83" w:name="_Toc103949743"/>
      <w:bookmarkStart w:id="84" w:name="_Toc55995554"/>
      <w:bookmarkEnd w:id="74"/>
      <w:r w:rsidRPr="00BC3F72">
        <w:t>Jourtid</w:t>
      </w:r>
      <w:bookmarkEnd w:id="75"/>
      <w:bookmarkEnd w:id="76"/>
      <w:bookmarkEnd w:id="77"/>
      <w:bookmarkEnd w:id="78"/>
      <w:bookmarkEnd w:id="79"/>
      <w:bookmarkEnd w:id="80"/>
      <w:bookmarkEnd w:id="81"/>
      <w:bookmarkEnd w:id="82"/>
      <w:bookmarkEnd w:id="83"/>
    </w:p>
    <w:p w:rsidR="00F86C6A" w:rsidRPr="00BC3F72" w:rsidRDefault="00F86C6A" w:rsidP="00F86C6A">
      <w:r w:rsidRPr="00BC3F72">
        <w:t>Hallandsjouren AB är behjälplig med medicinska bedömningar och rådgivning på jourtid. De har det medicinska ansvaret under denna tid och får ses som primärvårdens förlängda arm. Under jourtid är Hallandsjouren AB ”behandlande läkare” enligt detta dokument.</w:t>
      </w:r>
    </w:p>
    <w:p w:rsidR="00F86C6A" w:rsidRPr="00BC3F72" w:rsidRDefault="00F86C6A" w:rsidP="00F86C6A"/>
    <w:p w:rsidR="00F86C6A" w:rsidRPr="00BC3F72" w:rsidRDefault="00F86C6A" w:rsidP="00F86C6A">
      <w:r w:rsidRPr="00BC3F72">
        <w:t xml:space="preserve">Vid symtom hos boende gäller att personal använder rekommenderad skyddsutrustning tills provtagning gjorts </w:t>
      </w:r>
      <w:r w:rsidRPr="00BC3F72">
        <w:rPr>
          <w:u w:val="single"/>
        </w:rPr>
        <w:t>och</w:t>
      </w:r>
      <w:r w:rsidRPr="00BC3F72">
        <w:t xml:space="preserve"> negativt provsvar erhållits. Vid symtom hos personal stannar man hemma och informerar sin chef.</w:t>
      </w:r>
    </w:p>
    <w:p w:rsidR="00F86C6A" w:rsidRPr="00BC3F72" w:rsidRDefault="00F86C6A" w:rsidP="00F86C6A"/>
    <w:p w:rsidR="00F86C6A" w:rsidRPr="00BC3F72" w:rsidRDefault="00F86C6A" w:rsidP="00F86C6A">
      <w:pPr>
        <w:pStyle w:val="Liststycke"/>
        <w:keepNext/>
        <w:numPr>
          <w:ilvl w:val="0"/>
          <w:numId w:val="31"/>
        </w:numPr>
        <w:ind w:left="357" w:hanging="357"/>
        <w:rPr>
          <w:b/>
          <w:i/>
        </w:rPr>
      </w:pPr>
      <w:r w:rsidRPr="00BC3F72">
        <w:rPr>
          <w:b/>
          <w:i/>
        </w:rPr>
        <w:t>Provtagning</w:t>
      </w:r>
      <w:r w:rsidRPr="00FD50FE">
        <w:rPr>
          <w:b/>
          <w:i/>
        </w:rPr>
        <w:t>:</w:t>
      </w:r>
      <w:r w:rsidRPr="00FD50FE">
        <w:t xml:space="preserve"> Då patienter får symtom jourtid som kräver medicinsk bedömning där man misstänker covid-19 kontaktas Hallandsjouren AB för ordination av provtagning. Pappersremisser</w:t>
      </w:r>
      <w:r w:rsidRPr="00BC3F72">
        <w:t xml:space="preserve"> kan behöva användas då etiketter inte går att få utskrivna under jourtid. Följ för övrigt nedan stycka om </w:t>
      </w:r>
      <w:hyperlink w:anchor="_Hantering_av_prover" w:history="1">
        <w:r w:rsidRPr="00BC3F72">
          <w:rPr>
            <w:rStyle w:val="Hyperlnk"/>
          </w:rPr>
          <w:t>Hantering av prover</w:t>
        </w:r>
      </w:hyperlink>
      <w:r w:rsidRPr="00BC3F72">
        <w:t xml:space="preserve"> respektive rutin </w:t>
      </w:r>
      <w:hyperlink r:id="rId34" w:history="1">
        <w:r w:rsidRPr="00BC3F72">
          <w:rPr>
            <w:rStyle w:val="Hyperlnk"/>
          </w:rPr>
          <w:t>Oplanerad provtagning kommunal äldrevård/hemsjukvård och verksamheter som ej har VAS.</w:t>
        </w:r>
      </w:hyperlink>
      <w:r w:rsidRPr="00BC3F72">
        <w:t xml:space="preserve"> </w:t>
      </w:r>
    </w:p>
    <w:p w:rsidR="00F86C6A" w:rsidRPr="00BC3F72" w:rsidRDefault="00F86C6A" w:rsidP="00F86C6A">
      <w:pPr>
        <w:keepNext/>
        <w:rPr>
          <w:b/>
          <w:i/>
        </w:rPr>
      </w:pPr>
    </w:p>
    <w:p w:rsidR="00F86C6A" w:rsidRPr="00BC3F72" w:rsidRDefault="00F86C6A" w:rsidP="00F86C6A">
      <w:pPr>
        <w:pStyle w:val="Liststycke"/>
        <w:numPr>
          <w:ilvl w:val="1"/>
          <w:numId w:val="31"/>
        </w:numPr>
      </w:pPr>
      <w:r w:rsidRPr="00BC3F72">
        <w:t xml:space="preserve">Inom SÄBO, korttidsboende, gruppbostad och för patienter med hemsjukvård sker det på samma sätt som under vardagstid att kommunsköterska tar prover på brukarna. </w:t>
      </w:r>
    </w:p>
    <w:p w:rsidR="00F86C6A" w:rsidRPr="00BC3F72" w:rsidRDefault="00F86C6A" w:rsidP="00F86C6A">
      <w:pPr>
        <w:pStyle w:val="Liststycke"/>
        <w:numPr>
          <w:ilvl w:val="1"/>
          <w:numId w:val="31"/>
        </w:numPr>
      </w:pPr>
      <w:r w:rsidRPr="00BC3F72">
        <w:t>För brukare med hemtjänst men utan hemsjukvård finns i nästan alla kommuner tillgång till Kvälls-och-helgmottagningar som efter överenskommelse/tidsbokning kan vara tillgängliga för provtagning om brukaren inte kan använda självprovtagningen. Hallandsjouren AB kan kontaktas för information.</w:t>
      </w:r>
    </w:p>
    <w:p w:rsidR="00F86C6A" w:rsidRPr="00BC3F72" w:rsidRDefault="00F86C6A" w:rsidP="00F86C6A">
      <w:pPr>
        <w:pStyle w:val="Liststycke"/>
        <w:numPr>
          <w:ilvl w:val="1"/>
          <w:numId w:val="31"/>
        </w:numPr>
      </w:pPr>
      <w:r w:rsidRPr="00BC3F72">
        <w:t>Provtagning av personal görs via självprovtagning</w:t>
      </w:r>
      <w:r>
        <w:t xml:space="preserve"> om de har BankID</w:t>
      </w:r>
      <w:r w:rsidRPr="00BC3F72">
        <w:t>.</w:t>
      </w:r>
      <w:r w:rsidRPr="00BC3F72">
        <w:br/>
      </w:r>
    </w:p>
    <w:p w:rsidR="00F86C6A" w:rsidRPr="00BC3F72" w:rsidRDefault="00F86C6A" w:rsidP="00F86C6A">
      <w:pPr>
        <w:pStyle w:val="Liststycke"/>
        <w:keepNext/>
        <w:numPr>
          <w:ilvl w:val="0"/>
          <w:numId w:val="31"/>
        </w:numPr>
      </w:pPr>
      <w:r w:rsidRPr="00BC3F72">
        <w:rPr>
          <w:b/>
          <w:i/>
        </w:rPr>
        <w:t>Provsvar</w:t>
      </w:r>
      <w:r w:rsidRPr="00BC3F72">
        <w:t xml:space="preserve">: På helgerna ringer Hallandsjouren AB ut de positiva covid19-svaren för alla prover tagna via ansvarig vårdcentral och inom kommunerna (dock ej Pandemimottagningens </w:t>
      </w:r>
      <w:r>
        <w:t>prover</w:t>
      </w:r>
      <w:r w:rsidRPr="00BC3F72">
        <w:t>). De negativa svaren finns i patientens journal och kan ses via NPÖ när de analyserats. Vid behov kan Hallandsjouren AB kontaktas för besked på specifika prover.</w:t>
      </w:r>
      <w:r w:rsidRPr="00BC3F72">
        <w:br/>
      </w:r>
    </w:p>
    <w:p w:rsidR="00F86C6A" w:rsidRPr="00BC3F72" w:rsidRDefault="00F86C6A" w:rsidP="00F86C6A">
      <w:pPr>
        <w:pStyle w:val="Liststycke"/>
        <w:keepNext/>
        <w:numPr>
          <w:ilvl w:val="0"/>
          <w:numId w:val="31"/>
        </w:numPr>
        <w:ind w:left="357" w:hanging="357"/>
      </w:pPr>
      <w:r w:rsidRPr="00BC3F72">
        <w:rPr>
          <w:b/>
          <w:i/>
        </w:rPr>
        <w:t>Transporter</w:t>
      </w:r>
      <w:r w:rsidRPr="00BC3F72">
        <w:t>: Vid behov av provpinnar tas kontakt med RGS/”jourtelefon logistik” som under vardagar kan ombesörja utkörning. De nås via Region Hallands växel, 035-131000. Under jourtid (långhelger) kan de efter överenskommelse ställa upp med transporter av tex provrör till mikrobiologen för analys.</w:t>
      </w:r>
    </w:p>
    <w:p w:rsidR="00F86C6A" w:rsidRPr="00BC3F72" w:rsidRDefault="00F86C6A" w:rsidP="00F86C6A">
      <w:pPr>
        <w:keepNext/>
      </w:pPr>
      <w:r w:rsidRPr="00BC3F72">
        <w:t xml:space="preserve"> </w:t>
      </w:r>
    </w:p>
    <w:p w:rsidR="00F86C6A" w:rsidRPr="008C58BB" w:rsidRDefault="00F86C6A" w:rsidP="00F86C6A">
      <w:pPr>
        <w:pStyle w:val="Liststycke"/>
        <w:numPr>
          <w:ilvl w:val="0"/>
          <w:numId w:val="30"/>
        </w:numPr>
      </w:pPr>
      <w:r w:rsidRPr="006160CF">
        <w:rPr>
          <w:b/>
          <w:i/>
        </w:rPr>
        <w:t>Screening</w:t>
      </w:r>
      <w:r w:rsidRPr="008C58BB">
        <w:t xml:space="preserve"> – </w:t>
      </w:r>
      <w:r w:rsidRPr="00A7427C">
        <w:t xml:space="preserve">för brukare där screeningbehov bedöms föreligga tas </w:t>
      </w:r>
      <w:r>
        <w:t xml:space="preserve">provet enligt ovan </w:t>
      </w:r>
      <w:hyperlink w:anchor="_Screening_och_provtagningshantering" w:history="1">
        <w:r w:rsidRPr="006160CF">
          <w:rPr>
            <w:rStyle w:val="Hyperlnk"/>
          </w:rPr>
          <w:t>Screening och provtagningshantering</w:t>
        </w:r>
      </w:hyperlink>
      <w:r>
        <w:rPr>
          <w:rStyle w:val="Stark"/>
          <w:b w:val="0"/>
          <w:bCs w:val="0"/>
        </w:rPr>
        <w:t>.</w:t>
      </w:r>
      <w:r w:rsidRPr="008C58BB">
        <w:br/>
      </w:r>
    </w:p>
    <w:p w:rsidR="00F86C6A" w:rsidRPr="00BC3F72" w:rsidRDefault="00F86C6A" w:rsidP="00F86C6A">
      <w:pPr>
        <w:pStyle w:val="Liststycke"/>
        <w:keepNext/>
        <w:numPr>
          <w:ilvl w:val="0"/>
          <w:numId w:val="30"/>
        </w:numPr>
        <w:ind w:left="357" w:hanging="357"/>
      </w:pPr>
      <w:r w:rsidRPr="00BC3F72">
        <w:rPr>
          <w:b/>
          <w:i/>
        </w:rPr>
        <w:t>Överlämning av smittspårning</w:t>
      </w:r>
      <w:r w:rsidRPr="00BC3F72">
        <w:t xml:space="preserve"> – För att överlämning av smittspårning från jour till Pa</w:t>
      </w:r>
      <w:r>
        <w:t>ndemimottagningen skall om möjligt</w:t>
      </w:r>
      <w:r w:rsidRPr="00BC3F72">
        <w:t xml:space="preserve"> </w:t>
      </w:r>
      <w:hyperlink r:id="rId35" w:history="1">
        <w:r w:rsidRPr="00BC3F72">
          <w:rPr>
            <w:rStyle w:val="Hyperlnk"/>
          </w:rPr>
          <w:t>Mall för övertag kommunal smittspårning till Pandemimottagningen</w:t>
        </w:r>
      </w:hyperlink>
      <w:r w:rsidRPr="00BC3F72">
        <w:t xml:space="preserve"> vara ifylld</w:t>
      </w:r>
      <w:r>
        <w:t xml:space="preserve"> med stöd av enhetschefen</w:t>
      </w:r>
      <w:r w:rsidRPr="00BC3F72">
        <w:t xml:space="preserve">. </w:t>
      </w:r>
      <w:r>
        <w:t xml:space="preserve">Överlämning </w:t>
      </w:r>
      <w:r w:rsidRPr="00BC3F72">
        <w:t>kommuniceras via VAS-meddelande mellan Hallandsjouren AB och Pandemimottagningen (skickas till meddelandegruppen PANDEMIM i VAS) för smittspårning som startats eller pågått jourtid.</w:t>
      </w:r>
      <w:r>
        <w:t xml:space="preserve"> </w:t>
      </w:r>
    </w:p>
    <w:p w:rsidR="00F86C6A" w:rsidRPr="00BC3F72" w:rsidRDefault="00F86C6A" w:rsidP="00F86C6A"/>
    <w:p w:rsidR="00F86C6A" w:rsidRPr="00BC3F72" w:rsidRDefault="00F86C6A" w:rsidP="00F86C6A">
      <w:pPr>
        <w:pStyle w:val="Liststycke"/>
        <w:keepNext/>
        <w:numPr>
          <w:ilvl w:val="0"/>
          <w:numId w:val="30"/>
        </w:numPr>
        <w:ind w:left="357" w:hanging="357"/>
      </w:pPr>
      <w:r w:rsidRPr="00BC3F72">
        <w:rPr>
          <w:b/>
          <w:i/>
        </w:rPr>
        <w:t>Smittspårning</w:t>
      </w:r>
    </w:p>
    <w:p w:rsidR="00F86C6A" w:rsidRPr="00BC3F72" w:rsidRDefault="00F86C6A" w:rsidP="00F86C6A">
      <w:pPr>
        <w:pStyle w:val="Liststycke"/>
        <w:numPr>
          <w:ilvl w:val="1"/>
          <w:numId w:val="30"/>
        </w:numPr>
      </w:pPr>
      <w:r w:rsidRPr="00BC3F72">
        <w:t>Smittspårnings skall ske utan dröjsmål, det är därför viktigt att starta upp kartläggning och provtagning även jourtid om möjligt.</w:t>
      </w:r>
    </w:p>
    <w:p w:rsidR="00F86C6A" w:rsidRPr="00BC3F72" w:rsidRDefault="000A5245" w:rsidP="00F86C6A">
      <w:pPr>
        <w:pStyle w:val="Liststycke"/>
        <w:numPr>
          <w:ilvl w:val="1"/>
          <w:numId w:val="30"/>
        </w:numPr>
      </w:pPr>
      <w:hyperlink r:id="rId36" w:history="1">
        <w:r w:rsidR="00F86C6A" w:rsidRPr="00BC3F72">
          <w:rPr>
            <w:rStyle w:val="Hyperlnk"/>
          </w:rPr>
          <w:t>Mall för övertag kommunal smittspårning till Pandemimottagningen</w:t>
        </w:r>
      </w:hyperlink>
      <w:r w:rsidR="00F86C6A" w:rsidRPr="00BC3F72">
        <w:t xml:space="preserve"> påbörjas.</w:t>
      </w:r>
    </w:p>
    <w:p w:rsidR="00F86C6A" w:rsidRPr="00BC3F72" w:rsidRDefault="00F86C6A" w:rsidP="00F86C6A">
      <w:pPr>
        <w:pStyle w:val="Liststycke"/>
        <w:numPr>
          <w:ilvl w:val="1"/>
          <w:numId w:val="30"/>
        </w:numPr>
      </w:pPr>
      <w:r w:rsidRPr="00BC3F72">
        <w:t xml:space="preserve">När smittspårning i hemsjukvården, på SÄBO och på gruppbostad </w:t>
      </w:r>
      <w:r>
        <w:t>redan startats fortsätter provtagning</w:t>
      </w:r>
      <w:r w:rsidRPr="00BC3F72">
        <w:t xml:space="preserve"> enligt rutin. Hallandsjouren AB kontaktas vid behov av medicinska bedömningar.</w:t>
      </w:r>
    </w:p>
    <w:p w:rsidR="00F86C6A" w:rsidRPr="00BC3F72" w:rsidRDefault="00F86C6A" w:rsidP="00F86C6A">
      <w:pPr>
        <w:pStyle w:val="Liststycke"/>
        <w:numPr>
          <w:ilvl w:val="1"/>
          <w:numId w:val="30"/>
        </w:numPr>
      </w:pPr>
      <w:r w:rsidRPr="00BC3F72">
        <w:t xml:space="preserve">När smittspårning inom hemtjänsten redan startats fortsätter prover tas enligt </w:t>
      </w:r>
      <w:r>
        <w:t xml:space="preserve">rutin </w:t>
      </w:r>
      <w:r w:rsidRPr="00BC3F72">
        <w:t>uppgjord plan</w:t>
      </w:r>
      <w:r w:rsidRPr="00BC3F72">
        <w:rPr>
          <w:rFonts w:eastAsia="Times New Roman" w:cs="Arial"/>
          <w:color w:val="000000"/>
        </w:rPr>
        <w:t>.</w:t>
      </w:r>
      <w:r w:rsidRPr="00BC3F72">
        <w:t xml:space="preserve"> </w:t>
      </w:r>
    </w:p>
    <w:p w:rsidR="00F86C6A" w:rsidRPr="00BC3F72" w:rsidRDefault="00F86C6A" w:rsidP="00F86C6A">
      <w:pPr>
        <w:pStyle w:val="Liststycke"/>
        <w:numPr>
          <w:ilvl w:val="1"/>
          <w:numId w:val="30"/>
        </w:numPr>
      </w:pPr>
      <w:r w:rsidRPr="00BC3F72">
        <w:t>Vid positiva prover från personal/brukare som upptäckts i smittspårningen startas omgående ny smittspårning enligt rutin, Pandemimottagningen övertar smittspårningen nästkommande vardag.</w:t>
      </w:r>
      <w:r>
        <w:t xml:space="preserve"> Hallandsjouren AB gör bedömningarna och överlämnar sedan smittspårningen via VAS meddelande till Pandemimottagningens smittspårningsgrupp PADEMIM.</w:t>
      </w:r>
      <w:r w:rsidRPr="00BC3F72">
        <w:t xml:space="preserve"> </w:t>
      </w:r>
    </w:p>
    <w:p w:rsidR="00F86C6A" w:rsidRPr="00BC3F72" w:rsidRDefault="00F86C6A" w:rsidP="00F86C6A">
      <w:pPr>
        <w:pStyle w:val="Liststycke"/>
        <w:numPr>
          <w:ilvl w:val="0"/>
          <w:numId w:val="0"/>
        </w:numPr>
        <w:spacing w:after="160" w:line="252" w:lineRule="auto"/>
        <w:ind w:left="360"/>
      </w:pPr>
      <w:bookmarkStart w:id="85" w:name="_Hantering_av_prover"/>
      <w:bookmarkStart w:id="86" w:name="_Toc55995555"/>
      <w:bookmarkStart w:id="87" w:name="_Toc60182171"/>
      <w:bookmarkStart w:id="88" w:name="_Toc70636885"/>
      <w:bookmarkStart w:id="89" w:name="_Toc72488871"/>
      <w:bookmarkStart w:id="90" w:name="_Toc89380607"/>
      <w:bookmarkEnd w:id="66"/>
      <w:bookmarkEnd w:id="84"/>
      <w:bookmarkEnd w:id="85"/>
    </w:p>
    <w:p w:rsidR="00F86C6A" w:rsidRPr="00BC3F72" w:rsidRDefault="00F86C6A" w:rsidP="00F86C6A">
      <w:pPr>
        <w:pStyle w:val="Rubrik1"/>
        <w:keepNext/>
      </w:pPr>
      <w:bookmarkStart w:id="91" w:name="_Toc94199719"/>
      <w:bookmarkStart w:id="92" w:name="_Toc96428615"/>
      <w:bookmarkStart w:id="93" w:name="_Toc99313149"/>
      <w:bookmarkStart w:id="94" w:name="_Toc103949744"/>
      <w:r w:rsidRPr="00BC3F72">
        <w:t>Ordlista</w:t>
      </w:r>
      <w:bookmarkEnd w:id="91"/>
      <w:bookmarkEnd w:id="92"/>
      <w:bookmarkEnd w:id="93"/>
      <w:bookmarkEnd w:id="94"/>
    </w:p>
    <w:p w:rsidR="00F86C6A" w:rsidRPr="00BC3F72" w:rsidRDefault="00F86C6A" w:rsidP="00F86C6A">
      <w:pPr>
        <w:ind w:left="2608" w:hanging="2608"/>
      </w:pPr>
      <w:r w:rsidRPr="00BC3F72">
        <w:t>Antigentest</w:t>
      </w:r>
      <w:r w:rsidRPr="00BC3F72">
        <w:tab/>
        <w:t>Även kallat ”snabbtest”. Provet analyseras direkt efter provtagning. Påvisning av eventuell SARS-CoV-2 sker då inte med PCR-teknik utan en annan metod som ger något lägre säkerhet i provsvaret.</w:t>
      </w:r>
      <w:r w:rsidRPr="00BC3F72">
        <w:br/>
      </w:r>
    </w:p>
    <w:p w:rsidR="00F86C6A" w:rsidRPr="00BC3F72" w:rsidRDefault="00F86C6A" w:rsidP="00F86C6A">
      <w:pPr>
        <w:ind w:left="2608" w:hanging="2608"/>
      </w:pPr>
      <w:r w:rsidRPr="00BC3F72">
        <w:t>PCR-provtagning</w:t>
      </w:r>
      <w:r w:rsidRPr="00BC3F72">
        <w:tab/>
        <w:t>Prover som analyseras med PCR-metodik. Detta analyssätt används vid Självprovtagningen</w:t>
      </w:r>
      <w:r>
        <w:t>. I undantagsfall</w:t>
      </w:r>
      <w:r w:rsidRPr="00BC3F72">
        <w:t xml:space="preserve"> finns</w:t>
      </w:r>
      <w:r>
        <w:t xml:space="preserve"> </w:t>
      </w:r>
      <w:r w:rsidRPr="00BC3F72">
        <w:t>”snabb-PCR”, som inte ska förväxlas med ”snabbtest”. Vid ”snabb-PCR” COVXA, som även analyserar Influen</w:t>
      </w:r>
      <w:r>
        <w:t>s</w:t>
      </w:r>
      <w:r w:rsidRPr="00BC3F72">
        <w:t xml:space="preserve">a A, B och RS-virus, är analystiden kortad till några få </w:t>
      </w:r>
      <w:r>
        <w:t>timmar</w:t>
      </w:r>
      <w:r w:rsidRPr="00BC3F72">
        <w:t xml:space="preserve">. </w:t>
      </w:r>
      <w:r>
        <w:br/>
        <w:t>Dett</w:t>
      </w:r>
      <w:r w:rsidRPr="00BC3F72">
        <w:t>a</w:t>
      </w:r>
      <w:r>
        <w:t xml:space="preserve"> prov</w:t>
      </w:r>
      <w:r w:rsidRPr="00BC3F72">
        <w:t xml:space="preserve"> används </w:t>
      </w:r>
      <w:r w:rsidRPr="00BC3F72">
        <w:rPr>
          <w:b/>
        </w:rPr>
        <w:t>inte</w:t>
      </w:r>
      <w:r w:rsidRPr="00BC3F72">
        <w:t xml:space="preserve"> för smittspårning.</w:t>
      </w:r>
    </w:p>
    <w:p w:rsidR="00F86C6A" w:rsidRPr="00BC3F72" w:rsidRDefault="00F86C6A" w:rsidP="00F86C6A">
      <w:pPr>
        <w:ind w:left="2608" w:hanging="2608"/>
      </w:pPr>
    </w:p>
    <w:p w:rsidR="00F86C6A" w:rsidRPr="00BC3F72" w:rsidRDefault="00F86C6A" w:rsidP="00F86C6A">
      <w:pPr>
        <w:ind w:left="2608" w:hanging="2608"/>
      </w:pPr>
      <w:r w:rsidRPr="00BC3F72">
        <w:t xml:space="preserve">Utbrott </w:t>
      </w:r>
      <w:r w:rsidRPr="00BC3F72">
        <w:tab/>
        <w:t>Om minst två personer (patienter</w:t>
      </w:r>
      <w:r>
        <w:t>/brukare</w:t>
      </w:r>
      <w:r w:rsidRPr="00BC3F72">
        <w:t xml:space="preserve"> eller personal) sannolikt är smittade på enheten inom 1 vecka föreligger ett utbrott.</w:t>
      </w:r>
    </w:p>
    <w:p w:rsidR="00F86C6A" w:rsidRPr="00BC3F72" w:rsidRDefault="00F86C6A" w:rsidP="00F86C6A">
      <w:pPr>
        <w:pStyle w:val="Rubrik1"/>
        <w:keepNext/>
        <w:spacing w:before="360"/>
      </w:pPr>
      <w:bookmarkStart w:id="95" w:name="_Toc94199720"/>
      <w:bookmarkStart w:id="96" w:name="_Toc96428616"/>
      <w:bookmarkStart w:id="97" w:name="_Toc99313150"/>
      <w:bookmarkStart w:id="98" w:name="_Toc103949745"/>
      <w:r w:rsidRPr="00BC3F72">
        <w:t>Referenser</w:t>
      </w:r>
      <w:bookmarkEnd w:id="67"/>
      <w:bookmarkEnd w:id="68"/>
      <w:bookmarkEnd w:id="69"/>
      <w:bookmarkEnd w:id="70"/>
      <w:bookmarkEnd w:id="86"/>
      <w:bookmarkEnd w:id="87"/>
      <w:bookmarkEnd w:id="88"/>
      <w:bookmarkEnd w:id="89"/>
      <w:bookmarkEnd w:id="90"/>
      <w:bookmarkEnd w:id="95"/>
      <w:bookmarkEnd w:id="96"/>
      <w:bookmarkEnd w:id="97"/>
      <w:bookmarkEnd w:id="98"/>
    </w:p>
    <w:bookmarkStart w:id="99" w:name="_Ref43284427"/>
    <w:bookmarkStart w:id="100" w:name="_Ref52833103"/>
    <w:bookmarkStart w:id="101" w:name="_Ref42870087"/>
    <w:bookmarkStart w:id="102" w:name="_Ref52890214"/>
    <w:bookmarkStart w:id="103" w:name="_Ref52831747"/>
    <w:p w:rsidR="00F86C6A" w:rsidRPr="00BC3F72" w:rsidRDefault="00F86C6A" w:rsidP="00F86C6A">
      <w:pPr>
        <w:spacing w:after="200"/>
      </w:pPr>
      <w:r w:rsidRPr="00BC3F72">
        <w:fldChar w:fldCharType="begin"/>
      </w:r>
      <w:r w:rsidRPr="00BC3F72">
        <w:instrText xml:space="preserve"> HYPERLINK "https://www.folkhalsomyndigheten.se/smittskydd-beredskap/utbrott/aktuella-utbrott/covid-19/information-till-varden/personal-inom-halso--och-sjukvard/?pub=78165" </w:instrText>
      </w:r>
      <w:r w:rsidRPr="00BC3F72">
        <w:fldChar w:fldCharType="separate"/>
      </w:r>
      <w:r w:rsidRPr="00BC3F72">
        <w:rPr>
          <w:rStyle w:val="Hyperlnk"/>
        </w:rPr>
        <w:t>Personal inom vård och omsorg — Folkhälsomyndigheten (folkhalsomyndigheten.se)</w:t>
      </w:r>
      <w:r w:rsidRPr="00BC3F72">
        <w:fldChar w:fldCharType="end"/>
      </w:r>
    </w:p>
    <w:p w:rsidR="00F86C6A" w:rsidRPr="00BC3F72" w:rsidRDefault="000A5245" w:rsidP="00F86C6A">
      <w:pPr>
        <w:spacing w:after="200"/>
        <w:rPr>
          <w:rStyle w:val="Hyperlnk"/>
        </w:rPr>
      </w:pPr>
      <w:hyperlink r:id="rId37">
        <w:r w:rsidR="00F86C6A" w:rsidRPr="00BC3F72">
          <w:rPr>
            <w:rStyle w:val="Hyperlnk"/>
          </w:rPr>
          <w:t>Covid-19 PCR-provtagning inom Region Halland</w:t>
        </w:r>
      </w:hyperlink>
    </w:p>
    <w:bookmarkEnd w:id="99"/>
    <w:bookmarkEnd w:id="100"/>
    <w:bookmarkEnd w:id="101"/>
    <w:p w:rsidR="00F86C6A" w:rsidRPr="00BC3F72" w:rsidRDefault="00F86C6A" w:rsidP="00F86C6A">
      <w:pPr>
        <w:spacing w:after="200"/>
      </w:pPr>
      <w:r>
        <w:rPr>
          <w:rStyle w:val="Hyperlnk"/>
        </w:rPr>
        <w:fldChar w:fldCharType="begin"/>
      </w:r>
      <w:r>
        <w:rPr>
          <w:rStyle w:val="Hyperlnk"/>
        </w:rPr>
        <w:instrText xml:space="preserve"> HYPERLINK "https://vardgivare.regionhalland.se/behandlingsstod/smittskydd/nytt-coronavirus-2019-ncov/for-kommunal-vardgivare-och-privat-aktor-med-kommunalt-uppdrag/" </w:instrText>
      </w:r>
      <w:r>
        <w:rPr>
          <w:rStyle w:val="Hyperlnk"/>
        </w:rPr>
        <w:fldChar w:fldCharType="separate"/>
      </w:r>
      <w:r w:rsidRPr="00BC3F72">
        <w:rPr>
          <w:rStyle w:val="Hyperlnk"/>
        </w:rPr>
        <w:t>Riktlinjer för kommunal vård och omsorg avseende covid-19</w:t>
      </w:r>
      <w:r>
        <w:rPr>
          <w:rStyle w:val="Hyperlnk"/>
        </w:rPr>
        <w:fldChar w:fldCharType="end"/>
      </w:r>
      <w:r w:rsidRPr="00BC3F72">
        <w:t>.</w:t>
      </w:r>
    </w:p>
    <w:bookmarkStart w:id="104" w:name="_Ref42869886"/>
    <w:p w:rsidR="00F86C6A" w:rsidRPr="00BC3F72" w:rsidRDefault="00F86C6A" w:rsidP="00F86C6A">
      <w:pPr>
        <w:spacing w:after="200"/>
      </w:pPr>
      <w:r w:rsidRPr="00BC3F72">
        <w:fldChar w:fldCharType="begin"/>
      </w:r>
      <w:r w:rsidRPr="00BC3F72">
        <w:instrText xml:space="preserve"> HYPERLINK "https://vardgivare.regionhalland.se/uppdrag-avtal/vardval-halland-och-privata-vardgivare/vardval-halland-narsjukvard/samhallsmedicinskt-ansvar/" </w:instrText>
      </w:r>
      <w:r w:rsidRPr="00BC3F72">
        <w:fldChar w:fldCharType="separate"/>
      </w:r>
      <w:r w:rsidRPr="00BC3F72">
        <w:rPr>
          <w:rStyle w:val="Hyperlnk"/>
        </w:rPr>
        <w:t>Samhällsmedicinskt ansvar</w:t>
      </w:r>
      <w:r w:rsidRPr="00BC3F72">
        <w:rPr>
          <w:rStyle w:val="Hyperlnk"/>
        </w:rPr>
        <w:fldChar w:fldCharType="end"/>
      </w:r>
      <w:r w:rsidRPr="00BC3F72">
        <w:t>, med geografisk uppdelning.</w:t>
      </w:r>
      <w:bookmarkEnd w:id="104"/>
    </w:p>
    <w:p w:rsidR="00F86C6A" w:rsidRPr="00BC3F72" w:rsidRDefault="000A5245" w:rsidP="00F86C6A">
      <w:pPr>
        <w:spacing w:after="200"/>
        <w:rPr>
          <w:color w:val="0000FF"/>
          <w:u w:val="single"/>
        </w:rPr>
      </w:pPr>
      <w:hyperlink r:id="rId38" w:tgtFrame="_blank" w:tooltip="https://www.riksdagen.se/sv/dokument-lagar/dokument/svensk-forfattningssamling/smittskyddslag-2004168_sfs-2004-168" w:history="1">
        <w:r w:rsidR="00F86C6A" w:rsidRPr="00BC3F72">
          <w:rPr>
            <w:rStyle w:val="Hyperlnk"/>
          </w:rPr>
          <w:t>Smittskyddslagen</w:t>
        </w:r>
      </w:hyperlink>
      <w:r w:rsidR="00F86C6A" w:rsidRPr="00BC3F72">
        <w:t xml:space="preserve"> (3 kap. 4 § SmL 2004:168)</w:t>
      </w:r>
      <w:bookmarkEnd w:id="102"/>
    </w:p>
    <w:bookmarkStart w:id="105" w:name="_Ref52832533"/>
    <w:bookmarkEnd w:id="103"/>
    <w:p w:rsidR="00F86C6A" w:rsidRPr="00BC3F72" w:rsidRDefault="00F86C6A" w:rsidP="00F86C6A">
      <w:pPr>
        <w:spacing w:after="200"/>
        <w:rPr>
          <w:rStyle w:val="Hyperlnk"/>
          <w:rFonts w:eastAsia="Arial"/>
        </w:rPr>
      </w:pPr>
      <w:r w:rsidRPr="00BC3F72">
        <w:rPr>
          <w:rStyle w:val="Hyperlnk"/>
          <w:rFonts w:eastAsia="Arial"/>
        </w:rPr>
        <w:fldChar w:fldCharType="begin"/>
      </w:r>
      <w:r w:rsidRPr="00BC3F72">
        <w:rPr>
          <w:rStyle w:val="Hyperlnk"/>
          <w:rFonts w:eastAsia="Arial"/>
        </w:rPr>
        <w:instrText xml:space="preserve"> HYPERLINK "http://styrdadokument.regionhalland.se/doc/22375584-5A56-4DC0-B824-E0321D77A811" \h </w:instrText>
      </w:r>
      <w:r w:rsidRPr="00BC3F72">
        <w:rPr>
          <w:rStyle w:val="Hyperlnk"/>
          <w:rFonts w:eastAsia="Arial"/>
        </w:rPr>
        <w:fldChar w:fldCharType="separate"/>
      </w:r>
      <w:r w:rsidRPr="00BC3F72">
        <w:rPr>
          <w:rStyle w:val="Hyperlnk"/>
          <w:rFonts w:eastAsia="Arial"/>
        </w:rPr>
        <w:t>Handläggning av misstänkta och bekräftade fall, regionövergripande riktlinje</w:t>
      </w:r>
      <w:r w:rsidRPr="00BC3F72">
        <w:rPr>
          <w:rStyle w:val="Hyperlnk"/>
          <w:rFonts w:eastAsia="Arial"/>
        </w:rPr>
        <w:fldChar w:fldCharType="end"/>
      </w:r>
    </w:p>
    <w:bookmarkEnd w:id="105"/>
    <w:p w:rsidR="00F86C6A" w:rsidRPr="00BC3F72" w:rsidRDefault="00F86C6A" w:rsidP="00F86C6A">
      <w:pPr>
        <w:spacing w:after="200"/>
      </w:pPr>
      <w:r w:rsidRPr="00BC3F72">
        <w:rPr>
          <w:rStyle w:val="Hyperlnk"/>
        </w:rPr>
        <w:fldChar w:fldCharType="begin"/>
      </w:r>
      <w:r w:rsidRPr="00BC3F72">
        <w:rPr>
          <w:rStyle w:val="Hyperlnk"/>
        </w:rPr>
        <w:instrText xml:space="preserve"> HYPERLINK "https://vardgivare.regionhalland.se/app/plugins/region-halland-api-styrda-dokument/download/get_dokument.php?documentGUID=54012176-3fdd-417b-9714-f559f40802f9" \h </w:instrText>
      </w:r>
      <w:r w:rsidRPr="00BC3F72">
        <w:rPr>
          <w:rStyle w:val="Hyperlnk"/>
        </w:rPr>
        <w:fldChar w:fldCharType="separate"/>
      </w:r>
      <w:r w:rsidRPr="00BC3F72">
        <w:rPr>
          <w:rStyle w:val="Hyperlnk"/>
        </w:rPr>
        <w:t>Smittspårning av Covid-19 i Region Halland</w:t>
      </w:r>
      <w:r w:rsidRPr="00BC3F72">
        <w:rPr>
          <w:rStyle w:val="Hyperlnk"/>
        </w:rPr>
        <w:fldChar w:fldCharType="end"/>
      </w:r>
      <w:r w:rsidRPr="00BC3F72">
        <w:t xml:space="preserve"> </w:t>
      </w:r>
    </w:p>
    <w:p w:rsidR="00F86C6A" w:rsidRDefault="000A5245" w:rsidP="00F86C6A">
      <w:pPr>
        <w:spacing w:after="200"/>
        <w:rPr>
          <w:rStyle w:val="Hyperlnk"/>
        </w:rPr>
      </w:pPr>
      <w:hyperlink r:id="rId39" w:history="1">
        <w:bookmarkStart w:id="106" w:name="_Ref89377261"/>
        <w:r w:rsidR="00F86C6A" w:rsidRPr="00BC3F72">
          <w:rPr>
            <w:rStyle w:val="Hyperlnk"/>
          </w:rPr>
          <w:t>Uppdragsbeskrivning för vårdval i närsjukvården Region Halland 2021</w:t>
        </w:r>
        <w:bookmarkEnd w:id="106"/>
      </w:hyperlink>
    </w:p>
    <w:p w:rsidR="00F86C6A" w:rsidRDefault="00F86C6A">
      <w:pPr>
        <w:rPr>
          <w:rStyle w:val="Hyperlnk"/>
        </w:rPr>
      </w:pPr>
      <w:r>
        <w:rPr>
          <w:rStyle w:val="Hyperlnk"/>
        </w:rPr>
        <w:br w:type="page"/>
      </w:r>
    </w:p>
    <w:p w:rsidR="00F86C6A" w:rsidRPr="00BC3F72" w:rsidRDefault="00F86C6A" w:rsidP="00F86C6A">
      <w:pPr>
        <w:spacing w:after="200"/>
      </w:pPr>
    </w:p>
    <w:p w:rsidR="00F86C6A" w:rsidRPr="00BC3F72" w:rsidRDefault="00F86C6A" w:rsidP="00F86C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50"/>
      </w:tblGrid>
      <w:tr w:rsidR="00F86C6A" w:rsidRPr="00BC3F72" w:rsidTr="00964685">
        <w:trPr>
          <w:trHeight w:val="555"/>
        </w:trPr>
        <w:tc>
          <w:tcPr>
            <w:tcW w:w="905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F86C6A" w:rsidRPr="00BC3F72" w:rsidRDefault="00F86C6A" w:rsidP="00964685">
            <w:pPr>
              <w:pStyle w:val="Rubrik1"/>
              <w:spacing w:after="120"/>
              <w:rPr>
                <w:rFonts w:asciiTheme="minorHAnsi" w:hAnsiTheme="minorHAnsi" w:cstheme="minorHAnsi"/>
              </w:rPr>
            </w:pPr>
            <w:bookmarkStart w:id="107" w:name="_Toc103949746"/>
            <w:r w:rsidRPr="00BC3F72">
              <w:rPr>
                <w:rFonts w:asciiTheme="minorHAnsi" w:hAnsiTheme="minorHAnsi" w:cstheme="minorHAnsi"/>
              </w:rPr>
              <w:t>Uppdaterat från föregående version</w:t>
            </w:r>
            <w:bookmarkEnd w:id="107"/>
          </w:p>
          <w:p w:rsidR="00F86C6A" w:rsidRDefault="00F86C6A" w:rsidP="00964685">
            <w:r>
              <w:t>2022-05-20</w:t>
            </w:r>
            <w:r w:rsidRPr="00BC3F72">
              <w:t xml:space="preserve">: </w:t>
            </w:r>
            <w:r>
              <w:t>Förändrat screeningprogram samt förändring &amp;</w:t>
            </w:r>
            <w:r w:rsidRPr="00BC3F72">
              <w:t xml:space="preserve"> förtydligande av ansvarsfördelning</w:t>
            </w:r>
            <w:r>
              <w:t xml:space="preserve"> och provhantering samt </w:t>
            </w:r>
            <w:r w:rsidRPr="00BC3F72">
              <w:t>uppdaterade länkar &amp; tabeller.</w:t>
            </w:r>
          </w:p>
          <w:p w:rsidR="00F86C6A" w:rsidRDefault="00F86C6A" w:rsidP="00964685"/>
          <w:p w:rsidR="00F86C6A" w:rsidRPr="00F86C6A" w:rsidRDefault="00F86C6A" w:rsidP="00F86C6A">
            <w:pPr>
              <w:rPr>
                <w:rFonts w:asciiTheme="minorHAnsi" w:hAnsiTheme="minorHAnsi" w:cstheme="minorHAnsi"/>
                <w:b/>
                <w:bCs/>
                <w:color w:val="808080" w:themeColor="background1" w:themeShade="80"/>
              </w:rPr>
            </w:pPr>
            <w:r w:rsidRPr="00F86C6A">
              <w:rPr>
                <w:rFonts w:asciiTheme="minorHAnsi" w:hAnsiTheme="minorHAnsi" w:cstheme="minorHAnsi"/>
                <w:b/>
                <w:bCs/>
                <w:color w:val="808080" w:themeColor="background1" w:themeShade="80"/>
              </w:rPr>
              <w:t>Tidigare versionsuppdateringar</w:t>
            </w:r>
          </w:p>
          <w:p w:rsidR="00F86C6A" w:rsidRPr="00F86C6A" w:rsidRDefault="00F86C6A" w:rsidP="00F86C6A">
            <w:pPr>
              <w:rPr>
                <w:color w:val="808080" w:themeColor="background1" w:themeShade="80"/>
              </w:rPr>
            </w:pPr>
            <w:r w:rsidRPr="00F86C6A">
              <w:rPr>
                <w:color w:val="808080" w:themeColor="background1" w:themeShade="80"/>
              </w:rPr>
              <w:t>2022-03-27: Generell textbearbetning i hela dokumentet. Förtydligat innehåll under några rubriker såsom ansvarsfördelning och provtagning.</w:t>
            </w:r>
          </w:p>
          <w:p w:rsidR="00F86C6A" w:rsidRPr="00F86C6A" w:rsidRDefault="00F86C6A" w:rsidP="00F86C6A">
            <w:pPr>
              <w:rPr>
                <w:color w:val="808080" w:themeColor="background1" w:themeShade="80"/>
              </w:rPr>
            </w:pPr>
            <w:r w:rsidRPr="00F86C6A">
              <w:rPr>
                <w:color w:val="808080" w:themeColor="background1" w:themeShade="80"/>
              </w:rPr>
              <w:t xml:space="preserve">Som bilaga lagt till länk till mallen för </w:t>
            </w:r>
            <w:r w:rsidRPr="00F86C6A">
              <w:rPr>
                <w:i/>
                <w:iCs/>
                <w:color w:val="808080" w:themeColor="background1" w:themeShade="80"/>
              </w:rPr>
              <w:t>övertag kommunal smittspårning till pandemimottagningen</w:t>
            </w:r>
            <w:r w:rsidRPr="00F86C6A">
              <w:rPr>
                <w:color w:val="808080" w:themeColor="background1" w:themeShade="80"/>
              </w:rPr>
              <w:t>.</w:t>
            </w:r>
          </w:p>
          <w:p w:rsidR="00F86C6A" w:rsidRPr="00F86C6A" w:rsidRDefault="00F86C6A" w:rsidP="00F86C6A">
            <w:pPr>
              <w:rPr>
                <w:color w:val="808080" w:themeColor="background1" w:themeShade="80"/>
                <w:szCs w:val="22"/>
              </w:rPr>
            </w:pPr>
            <w:r w:rsidRPr="00F86C6A">
              <w:rPr>
                <w:color w:val="808080" w:themeColor="background1" w:themeShade="80"/>
              </w:rPr>
              <w:t>2022-02-24 Omarbetad rutin, tydliggjort Pandemimottagningens arbete.</w:t>
            </w:r>
            <w:r w:rsidRPr="00F86C6A">
              <w:rPr>
                <w:color w:val="808080" w:themeColor="background1" w:themeShade="80"/>
              </w:rPr>
              <w:br/>
              <w:t>Korrigerat tabeller, tagit bort mallar som ej behövs i och med att Pandemimottagningen tar över ansvar från VC.</w:t>
            </w:r>
          </w:p>
          <w:p w:rsidR="00F86C6A" w:rsidRDefault="00F86C6A" w:rsidP="00964685"/>
          <w:p w:rsidR="00F86C6A" w:rsidRPr="00FA0F3F" w:rsidRDefault="00F86C6A" w:rsidP="00964685"/>
        </w:tc>
      </w:tr>
    </w:tbl>
    <w:p w:rsidR="00F86C6A" w:rsidRPr="00BC3F72" w:rsidRDefault="00F86C6A" w:rsidP="00F86C6A"/>
    <w:p w:rsidR="00F86C6A" w:rsidRPr="00BC3F72" w:rsidRDefault="00F86C6A" w:rsidP="00F86C6A">
      <w:pPr>
        <w:rPr>
          <w:szCs w:val="22"/>
        </w:rPr>
      </w:pPr>
    </w:p>
    <w:p w:rsidR="00F86C6A" w:rsidRDefault="00F86C6A" w:rsidP="00F86C6A">
      <w:pPr>
        <w:rPr>
          <w:szCs w:val="22"/>
        </w:rPr>
      </w:pPr>
      <w:bookmarkStart w:id="108" w:name="_Toc103949747"/>
      <w:r w:rsidRPr="00BC3F72">
        <w:rPr>
          <w:rStyle w:val="Rubrik1Char"/>
        </w:rPr>
        <w:t>Bilaga 1</w:t>
      </w:r>
      <w:bookmarkEnd w:id="108"/>
      <w:r w:rsidRPr="00BC3F72">
        <w:rPr>
          <w:szCs w:val="22"/>
        </w:rPr>
        <w:t xml:space="preserve"> länk till </w:t>
      </w:r>
      <w:hyperlink r:id="rId40" w:history="1">
        <w:r w:rsidRPr="00BC3F72">
          <w:rPr>
            <w:rStyle w:val="Hyperlnk"/>
            <w:szCs w:val="22"/>
          </w:rPr>
          <w:t>Mall för övertag kommunal smittspårning till Pandemimottagningen</w:t>
        </w:r>
      </w:hyperlink>
    </w:p>
    <w:p w:rsidR="00EA018F" w:rsidRDefault="00EA018F" w:rsidP="00EA018F"/>
    <w:p w:rsidR="00F23B98" w:rsidRDefault="00F23B98" w:rsidP="0059257C">
      <w:pPr>
        <w:rPr>
          <w:szCs w:val="22"/>
        </w:rPr>
      </w:pPr>
    </w:p>
    <w:p w:rsidR="00EA018F" w:rsidRDefault="00EA018F" w:rsidP="0059257C">
      <w:pPr>
        <w:rPr>
          <w:szCs w:val="22"/>
        </w:rPr>
      </w:pPr>
    </w:p>
    <w:bookmarkEnd w:id="3"/>
    <w:bookmarkEnd w:id="4"/>
    <w:bookmarkEnd w:id="5"/>
    <w:bookmarkEnd w:id="6"/>
    <w:bookmarkEnd w:id="7"/>
    <w:bookmarkEnd w:id="8"/>
    <w:bookmarkEnd w:id="9"/>
    <w:p w:rsidR="00EA018F" w:rsidRDefault="00EA018F" w:rsidP="0059257C">
      <w:pPr>
        <w:rPr>
          <w:szCs w:val="22"/>
        </w:rPr>
      </w:pPr>
    </w:p>
    <w:sectPr w:rsidR="00EA018F" w:rsidSect="00EA018F">
      <w:headerReference w:type="default" r:id="rId41"/>
      <w:type w:val="continuous"/>
      <w:pgSz w:w="11906" w:h="16838" w:code="9"/>
      <w:pgMar w:top="1758" w:right="1418" w:bottom="1701" w:left="1418" w:header="567" w:footer="964" w:gutter="0"/>
      <w:pgBorders w:offsetFrom="page">
        <w:left w:val="single" w:sz="4" w:space="24" w:color="FFFFFF" w:themeColor="background1"/>
        <w:right w:val="single" w:sz="4" w:space="24" w:color="FFFFFF" w:themeColor="background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245" w:rsidRDefault="000A5245" w:rsidP="00332D94">
      <w:r>
        <w:separator/>
      </w:r>
    </w:p>
  </w:endnote>
  <w:endnote w:type="continuationSeparator" w:id="0">
    <w:p w:rsidR="000A5245" w:rsidRDefault="000A5245"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5F" w:rsidRDefault="000A5245"/>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9"/>
      <w:gridCol w:w="1667"/>
    </w:tblGrid>
    <w:tr w:rsidR="008D3B55" w:rsidRPr="00CE3B56" w:rsidTr="00766C3E">
      <w:tc>
        <w:tcPr>
          <w:tcW w:w="7621" w:type="dxa"/>
        </w:tcPr>
        <w:p w:rsidR="008D3B55" w:rsidRPr="00CE3B56" w:rsidRDefault="000A5245" w:rsidP="005D1657">
          <w:pPr>
            <w:pStyle w:val="Sidfot"/>
            <w:tabs>
              <w:tab w:val="clear" w:pos="4536"/>
            </w:tabs>
            <w:rPr>
              <w:sz w:val="20"/>
            </w:rPr>
          </w:pPr>
          <w:sdt>
            <w:sdtPr>
              <w:rPr>
                <w:sz w:val="20"/>
              </w:rPr>
              <w:alias w:val="FSCD_DocumentType"/>
              <w:tag w:val="FSCD_DocumentType"/>
              <w:id w:val="-1768533809"/>
              <w:text/>
            </w:sdtPr>
            <w:sdtEndPr/>
            <w:sdtContent>
              <w:r w:rsidRPr="00CE3B56">
                <w:rPr>
                  <w:sz w:val="20"/>
                </w:rPr>
                <w:t>Rutin</w:t>
              </w:r>
            </w:sdtContent>
          </w:sdt>
          <w:r w:rsidRPr="00CE3B56">
            <w:rPr>
              <w:sz w:val="20"/>
            </w:rPr>
            <w:t xml:space="preserve">: </w:t>
          </w:r>
          <w:sdt>
            <w:sdtPr>
              <w:rPr>
                <w:sz w:val="20"/>
              </w:rPr>
              <w:alias w:val="Title"/>
              <w:tag w:val="Title"/>
              <w:id w:val="1633296819"/>
              <w:text/>
            </w:sdtPr>
            <w:sdtEndPr/>
            <w:sdtContent>
              <w:r w:rsidRPr="00CE3B56">
                <w:rPr>
                  <w:sz w:val="20"/>
                </w:rPr>
                <w:t xml:space="preserve">Screening samt smittspårning inom kommunal </w:t>
              </w:r>
              <w:r w:rsidRPr="00CE3B56">
                <w:rPr>
                  <w:sz w:val="20"/>
                </w:rPr>
                <w:t>hälso- och sjukvård och omsorg</w:t>
              </w:r>
            </w:sdtContent>
          </w:sdt>
        </w:p>
      </w:tc>
      <w:tc>
        <w:tcPr>
          <w:tcW w:w="1667" w:type="dxa"/>
        </w:tcPr>
        <w:p w:rsidR="008D3B55" w:rsidRPr="00CE3B56" w:rsidRDefault="000A5245"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sidR="00514B4D">
            <w:rPr>
              <w:noProof/>
              <w:sz w:val="20"/>
            </w:rPr>
            <w:t>2</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sidR="00514B4D">
            <w:rPr>
              <w:noProof/>
              <w:sz w:val="20"/>
            </w:rPr>
            <w:t>9</w:t>
          </w:r>
          <w:r w:rsidRPr="00CE3B56">
            <w:rPr>
              <w:noProof/>
              <w:sz w:val="20"/>
            </w:rPr>
            <w:fldChar w:fldCharType="end"/>
          </w:r>
        </w:p>
      </w:tc>
    </w:tr>
    <w:tr w:rsidR="008D3B55" w:rsidRPr="00CE3B56" w:rsidTr="00E80F5F">
      <w:tc>
        <w:tcPr>
          <w:tcW w:w="9288" w:type="dxa"/>
          <w:gridSpan w:val="2"/>
        </w:tcPr>
        <w:p w:rsidR="008D3B55" w:rsidRPr="00CE3B56" w:rsidRDefault="000A5245"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Regional samordnande chefläkare</w:t>
              </w:r>
            </w:sdtContent>
          </w:sdt>
          <w:r>
            <w:rPr>
              <w:sz w:val="20"/>
            </w:rPr>
            <w:t>,</w:t>
          </w:r>
          <w:r>
            <w:rPr>
              <w:sz w:val="20"/>
            </w:rPr>
            <w:t xml:space="preserve"> Publicerad:</w:t>
          </w:r>
          <w:r>
            <w:t xml:space="preserve"> </w:t>
          </w:r>
          <w:sdt>
            <w:sdtPr>
              <w:rPr>
                <w:sz w:val="20"/>
                <w:szCs w:val="20"/>
              </w:rPr>
              <w:alias w:val="FSCD_PublishDate"/>
              <w:tag w:val="FSCD_PublishDate"/>
              <w:id w:val="823012770"/>
              <w:text/>
            </w:sdtPr>
            <w:sdtEndPr/>
            <w:sdtContent>
              <w:r w:rsidRPr="00D85E1C">
                <w:rPr>
                  <w:sz w:val="20"/>
                  <w:szCs w:val="20"/>
                </w:rPr>
                <w:t>2022-06-08</w:t>
              </w:r>
            </w:sdtContent>
          </w:sdt>
        </w:p>
      </w:tc>
    </w:tr>
    <w:tr w:rsidR="008D3B55" w:rsidRPr="00CE3B56" w:rsidTr="00E80F5F">
      <w:tc>
        <w:tcPr>
          <w:tcW w:w="9288" w:type="dxa"/>
          <w:gridSpan w:val="2"/>
        </w:tcPr>
        <w:p w:rsidR="008D3B55" w:rsidRPr="00CE3B56" w:rsidRDefault="000A5245"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Garell Magnus NSVH VC OSKARSTRÖM</w:t>
              </w:r>
            </w:sdtContent>
          </w:sdt>
          <w:r w:rsidRPr="00CE3B56">
            <w:rPr>
              <w:sz w:val="20"/>
            </w:rPr>
            <w:t xml:space="preserve"> </w:t>
          </w:r>
        </w:p>
      </w:tc>
    </w:tr>
  </w:tbl>
  <w:p w:rsidR="005D1657" w:rsidRDefault="000A5245" w:rsidP="005D1657">
    <w:pPr>
      <w:pStyle w:val="Sidfot"/>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245" w:rsidRDefault="000A5245" w:rsidP="00332D94">
      <w:r>
        <w:separator/>
      </w:r>
    </w:p>
  </w:footnote>
  <w:footnote w:type="continuationSeparator" w:id="0">
    <w:p w:rsidR="000A5245" w:rsidRDefault="000A5245" w:rsidP="00332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4076"/>
    </w:tblGrid>
    <w:tr w:rsidR="001F4B00" w:rsidTr="001F4B00">
      <w:trPr>
        <w:cantSplit/>
        <w:jc w:val="center"/>
      </w:trPr>
      <w:tc>
        <w:tcPr>
          <w:tcW w:w="5211" w:type="dxa"/>
        </w:tcPr>
        <w:p w:rsidR="001F4B00" w:rsidRDefault="000A5245"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rsidR="001F4B00" w:rsidRDefault="000A5245" w:rsidP="00CE3B56">
          <w:pPr>
            <w:pStyle w:val="Sidfot"/>
            <w:tabs>
              <w:tab w:val="clear" w:pos="4536"/>
            </w:tabs>
            <w:jc w:val="right"/>
          </w:pPr>
          <w:r>
            <w:rPr>
              <w:noProof/>
            </w:rPr>
            <w:drawing>
              <wp:inline distT="0" distB="0" distL="0" distR="0" wp14:anchorId="7031BED6" wp14:editId="2F610162">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1F4B00" w:rsidRDefault="000A5245" w:rsidP="00E42D76">
    <w:pPr>
      <w:pStyle w:val="Sidhuvud"/>
      <w:tabs>
        <w:tab w:val="clear" w:pos="4536"/>
        <w:tab w:val="clear" w:pos="9072"/>
        <w:tab w:val="left" w:pos="1770"/>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0"/>
      <w:gridCol w:w="4076"/>
    </w:tblGrid>
    <w:tr w:rsidR="001F4B00" w:rsidTr="001F4B00">
      <w:trPr>
        <w:cantSplit/>
        <w:jc w:val="center"/>
      </w:trPr>
      <w:tc>
        <w:tcPr>
          <w:tcW w:w="5211" w:type="dxa"/>
        </w:tcPr>
        <w:p w:rsidR="001F4B00" w:rsidRDefault="000A5245"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355156510"/>
              <w:text/>
            </w:sdtPr>
            <w:sdtEndPr/>
            <w:sdtContent>
              <w:r w:rsidRPr="00CE3B56">
                <w:rPr>
                  <w:sz w:val="20"/>
                </w:rPr>
                <w:t>Region Halland</w:t>
              </w:r>
            </w:sdtContent>
          </w:sdt>
        </w:p>
      </w:tc>
      <w:tc>
        <w:tcPr>
          <w:tcW w:w="4077" w:type="dxa"/>
        </w:tcPr>
        <w:p w:rsidR="001F4B00" w:rsidRDefault="000A5245"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1F4B00" w:rsidRDefault="000A5245"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E87"/>
    <w:multiLevelType w:val="multilevel"/>
    <w:tmpl w:val="041D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E91A06"/>
    <w:multiLevelType w:val="hybridMultilevel"/>
    <w:tmpl w:val="142EAB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4562FA"/>
    <w:multiLevelType w:val="hybridMultilevel"/>
    <w:tmpl w:val="B7A00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4177D0"/>
    <w:multiLevelType w:val="hybridMultilevel"/>
    <w:tmpl w:val="35009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81448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486A5E"/>
    <w:multiLevelType w:val="hybridMultilevel"/>
    <w:tmpl w:val="E9309DC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5435AAD"/>
    <w:multiLevelType w:val="hybridMultilevel"/>
    <w:tmpl w:val="7E228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31726A"/>
    <w:multiLevelType w:val="hybridMultilevel"/>
    <w:tmpl w:val="5FCC976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1427109"/>
    <w:multiLevelType w:val="hybridMultilevel"/>
    <w:tmpl w:val="ABAEAE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5750468"/>
    <w:multiLevelType w:val="hybridMultilevel"/>
    <w:tmpl w:val="88A825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252793"/>
    <w:multiLevelType w:val="hybridMultilevel"/>
    <w:tmpl w:val="CF36F7E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6670F1"/>
    <w:multiLevelType w:val="hybridMultilevel"/>
    <w:tmpl w:val="5EECF48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16030D9"/>
    <w:multiLevelType w:val="hybridMultilevel"/>
    <w:tmpl w:val="AD9CC60E"/>
    <w:lvl w:ilvl="0" w:tplc="FFFFFFFF">
      <w:start w:val="1"/>
      <w:numFmt w:val="decimal"/>
      <w:lvlText w:val="%1."/>
      <w:lvlJc w:val="left"/>
      <w:pPr>
        <w:ind w:left="786" w:hanging="360"/>
      </w:pPr>
      <w:rPr>
        <w:rFonts w:hint="default"/>
        <w:color w:val="auto"/>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5" w15:restartNumberingAfterBreak="0">
    <w:nsid w:val="41B91435"/>
    <w:multiLevelType w:val="hybridMultilevel"/>
    <w:tmpl w:val="B2888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926834"/>
    <w:multiLevelType w:val="multilevel"/>
    <w:tmpl w:val="1144CC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4AFB4A56"/>
    <w:multiLevelType w:val="hybridMultilevel"/>
    <w:tmpl w:val="15A0048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B4C59F5"/>
    <w:multiLevelType w:val="hybridMultilevel"/>
    <w:tmpl w:val="CB16C2D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4BBF26BF"/>
    <w:multiLevelType w:val="hybridMultilevel"/>
    <w:tmpl w:val="AD9CC60E"/>
    <w:lvl w:ilvl="0" w:tplc="9E5CBE7A">
      <w:start w:val="1"/>
      <w:numFmt w:val="decimal"/>
      <w:lvlText w:val="%1."/>
      <w:lvlJc w:val="left"/>
      <w:pPr>
        <w:ind w:left="786" w:hanging="360"/>
      </w:pPr>
      <w:rPr>
        <w:rFonts w:hint="default"/>
        <w:color w:val="auto"/>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3"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5" w15:restartNumberingAfterBreak="0">
    <w:nsid w:val="562B6CDC"/>
    <w:multiLevelType w:val="multilevel"/>
    <w:tmpl w:val="1144CC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FE40F4"/>
    <w:multiLevelType w:val="hybridMultilevel"/>
    <w:tmpl w:val="4684B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31" w15:restartNumberingAfterBreak="0">
    <w:nsid w:val="76DC1AA8"/>
    <w:multiLevelType w:val="hybridMultilevel"/>
    <w:tmpl w:val="C9BE3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86D39A6"/>
    <w:multiLevelType w:val="hybridMultilevel"/>
    <w:tmpl w:val="8E166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95171F7"/>
    <w:multiLevelType w:val="hybridMultilevel"/>
    <w:tmpl w:val="C7D6F00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7E29361F"/>
    <w:multiLevelType w:val="hybridMultilevel"/>
    <w:tmpl w:val="2452A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29"/>
  </w:num>
  <w:num w:numId="2">
    <w:abstractNumId w:val="35"/>
  </w:num>
  <w:num w:numId="3">
    <w:abstractNumId w:val="30"/>
  </w:num>
  <w:num w:numId="4">
    <w:abstractNumId w:val="17"/>
  </w:num>
  <w:num w:numId="5">
    <w:abstractNumId w:val="19"/>
  </w:num>
  <w:num w:numId="6">
    <w:abstractNumId w:val="28"/>
  </w:num>
  <w:num w:numId="7">
    <w:abstractNumId w:val="8"/>
  </w:num>
  <w:num w:numId="8">
    <w:abstractNumId w:val="23"/>
  </w:num>
  <w:num w:numId="9">
    <w:abstractNumId w:val="27"/>
  </w:num>
  <w:num w:numId="10">
    <w:abstractNumId w:val="18"/>
  </w:num>
  <w:num w:numId="11">
    <w:abstractNumId w:val="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2"/>
  </w:num>
  <w:num w:numId="16">
    <w:abstractNumId w:val="5"/>
  </w:num>
  <w:num w:numId="17">
    <w:abstractNumId w:val="25"/>
  </w:num>
  <w:num w:numId="18">
    <w:abstractNumId w:val="16"/>
  </w:num>
  <w:num w:numId="19">
    <w:abstractNumId w:val="11"/>
  </w:num>
  <w:num w:numId="20">
    <w:abstractNumId w:val="2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1"/>
  </w:num>
  <w:num w:numId="24">
    <w:abstractNumId w:val="33"/>
  </w:num>
  <w:num w:numId="25">
    <w:abstractNumId w:val="32"/>
  </w:num>
  <w:num w:numId="26">
    <w:abstractNumId w:val="15"/>
  </w:num>
  <w:num w:numId="27">
    <w:abstractNumId w:val="4"/>
  </w:num>
  <w:num w:numId="28">
    <w:abstractNumId w:val="34"/>
  </w:num>
  <w:num w:numId="29">
    <w:abstractNumId w:val="7"/>
  </w:num>
  <w:num w:numId="30">
    <w:abstractNumId w:val="9"/>
  </w:num>
  <w:num w:numId="31">
    <w:abstractNumId w:val="13"/>
  </w:num>
  <w:num w:numId="32">
    <w:abstractNumId w:val="10"/>
  </w:num>
  <w:num w:numId="33">
    <w:abstractNumId w:val="6"/>
  </w:num>
  <w:num w:numId="34">
    <w:abstractNumId w:val="20"/>
  </w:num>
  <w:num w:numId="35">
    <w:abstractNumId w:val="14"/>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43447"/>
    <w:rsid w:val="000636E3"/>
    <w:rsid w:val="00071C4D"/>
    <w:rsid w:val="00087B68"/>
    <w:rsid w:val="000A5245"/>
    <w:rsid w:val="000B0C89"/>
    <w:rsid w:val="000B2CC6"/>
    <w:rsid w:val="000C5123"/>
    <w:rsid w:val="000E49ED"/>
    <w:rsid w:val="00167844"/>
    <w:rsid w:val="0018206E"/>
    <w:rsid w:val="00197CB9"/>
    <w:rsid w:val="002125A1"/>
    <w:rsid w:val="00225E0B"/>
    <w:rsid w:val="002424E2"/>
    <w:rsid w:val="00246F62"/>
    <w:rsid w:val="00255BDE"/>
    <w:rsid w:val="00271080"/>
    <w:rsid w:val="002A4256"/>
    <w:rsid w:val="002C3828"/>
    <w:rsid w:val="002D0241"/>
    <w:rsid w:val="002D4416"/>
    <w:rsid w:val="002D4C8B"/>
    <w:rsid w:val="002E0A96"/>
    <w:rsid w:val="00332D94"/>
    <w:rsid w:val="003A2FF6"/>
    <w:rsid w:val="003C5B41"/>
    <w:rsid w:val="003D1DFC"/>
    <w:rsid w:val="003D2710"/>
    <w:rsid w:val="003E537C"/>
    <w:rsid w:val="00406C20"/>
    <w:rsid w:val="004223A0"/>
    <w:rsid w:val="004625ED"/>
    <w:rsid w:val="004A1A87"/>
    <w:rsid w:val="004A4717"/>
    <w:rsid w:val="004B5342"/>
    <w:rsid w:val="004D36AD"/>
    <w:rsid w:val="004F7569"/>
    <w:rsid w:val="005140DE"/>
    <w:rsid w:val="00514B4D"/>
    <w:rsid w:val="0052253F"/>
    <w:rsid w:val="00553A6D"/>
    <w:rsid w:val="00591BEB"/>
    <w:rsid w:val="0059257C"/>
    <w:rsid w:val="00597F6E"/>
    <w:rsid w:val="005A6C22"/>
    <w:rsid w:val="005B17E9"/>
    <w:rsid w:val="005D151B"/>
    <w:rsid w:val="005F0205"/>
    <w:rsid w:val="0061059F"/>
    <w:rsid w:val="00614116"/>
    <w:rsid w:val="006258B6"/>
    <w:rsid w:val="00633C84"/>
    <w:rsid w:val="00640747"/>
    <w:rsid w:val="00647E41"/>
    <w:rsid w:val="006534D8"/>
    <w:rsid w:val="00692E84"/>
    <w:rsid w:val="00693B29"/>
    <w:rsid w:val="00696200"/>
    <w:rsid w:val="006C4A08"/>
    <w:rsid w:val="006C4EDD"/>
    <w:rsid w:val="006D2B49"/>
    <w:rsid w:val="006F0D92"/>
    <w:rsid w:val="00702A8A"/>
    <w:rsid w:val="00713D71"/>
    <w:rsid w:val="0074069B"/>
    <w:rsid w:val="0075659A"/>
    <w:rsid w:val="0078071F"/>
    <w:rsid w:val="00782835"/>
    <w:rsid w:val="007A671E"/>
    <w:rsid w:val="007B5193"/>
    <w:rsid w:val="007C5C37"/>
    <w:rsid w:val="007F3E2D"/>
    <w:rsid w:val="008018BE"/>
    <w:rsid w:val="0080768B"/>
    <w:rsid w:val="008160E0"/>
    <w:rsid w:val="008520E1"/>
    <w:rsid w:val="008C2E4A"/>
    <w:rsid w:val="00903BFD"/>
    <w:rsid w:val="00910FDD"/>
    <w:rsid w:val="00916858"/>
    <w:rsid w:val="00931333"/>
    <w:rsid w:val="00935632"/>
    <w:rsid w:val="00940ED2"/>
    <w:rsid w:val="00956586"/>
    <w:rsid w:val="00961F43"/>
    <w:rsid w:val="00976C47"/>
    <w:rsid w:val="009806F9"/>
    <w:rsid w:val="00980B6C"/>
    <w:rsid w:val="009872EE"/>
    <w:rsid w:val="009C53D6"/>
    <w:rsid w:val="009D5FFA"/>
    <w:rsid w:val="009E40DD"/>
    <w:rsid w:val="009F76CD"/>
    <w:rsid w:val="00A33719"/>
    <w:rsid w:val="00A50651"/>
    <w:rsid w:val="00A865D6"/>
    <w:rsid w:val="00A962CB"/>
    <w:rsid w:val="00AB0079"/>
    <w:rsid w:val="00AB14D2"/>
    <w:rsid w:val="00AC09E7"/>
    <w:rsid w:val="00AC2DB0"/>
    <w:rsid w:val="00B0648C"/>
    <w:rsid w:val="00B2523E"/>
    <w:rsid w:val="00B53A70"/>
    <w:rsid w:val="00B676F4"/>
    <w:rsid w:val="00B71A75"/>
    <w:rsid w:val="00B7395A"/>
    <w:rsid w:val="00B91D99"/>
    <w:rsid w:val="00BD0566"/>
    <w:rsid w:val="00BD31C6"/>
    <w:rsid w:val="00C01449"/>
    <w:rsid w:val="00C0670E"/>
    <w:rsid w:val="00C1580D"/>
    <w:rsid w:val="00C17F9A"/>
    <w:rsid w:val="00C43323"/>
    <w:rsid w:val="00CA74D0"/>
    <w:rsid w:val="00CB3BB1"/>
    <w:rsid w:val="00CC0153"/>
    <w:rsid w:val="00CC5C6F"/>
    <w:rsid w:val="00CD233B"/>
    <w:rsid w:val="00CD2DA0"/>
    <w:rsid w:val="00CD4E2E"/>
    <w:rsid w:val="00CE5E00"/>
    <w:rsid w:val="00D17162"/>
    <w:rsid w:val="00D550AD"/>
    <w:rsid w:val="00D67040"/>
    <w:rsid w:val="00DD12E6"/>
    <w:rsid w:val="00DD2DDE"/>
    <w:rsid w:val="00DF0D76"/>
    <w:rsid w:val="00E03E34"/>
    <w:rsid w:val="00E521D7"/>
    <w:rsid w:val="00E71832"/>
    <w:rsid w:val="00E83A80"/>
    <w:rsid w:val="00EA018F"/>
    <w:rsid w:val="00EA3323"/>
    <w:rsid w:val="00EB4FF9"/>
    <w:rsid w:val="00EC5D5C"/>
    <w:rsid w:val="00ED01FA"/>
    <w:rsid w:val="00F01D75"/>
    <w:rsid w:val="00F23B98"/>
    <w:rsid w:val="00F86C6A"/>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3E75B"/>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paragraph" w:styleId="Ingetavstnd">
    <w:name w:val="No Spacing"/>
    <w:uiPriority w:val="1"/>
    <w:qFormat/>
    <w:rsid w:val="00B7395A"/>
    <w:rPr>
      <w:rFonts w:asciiTheme="minorHAnsi" w:eastAsiaTheme="minorHAnsi" w:hAnsiTheme="minorHAnsi" w:cstheme="minorBidi"/>
      <w:sz w:val="22"/>
      <w:szCs w:val="22"/>
      <w:lang w:eastAsia="en-US"/>
    </w:rPr>
  </w:style>
  <w:style w:type="character" w:styleId="Stark">
    <w:name w:val="Strong"/>
    <w:basedOn w:val="Standardstycketeckensnitt"/>
    <w:uiPriority w:val="22"/>
    <w:qFormat/>
    <w:rsid w:val="00B7395A"/>
    <w:rPr>
      <w:b/>
      <w:bCs/>
    </w:rPr>
  </w:style>
  <w:style w:type="character" w:customStyle="1" w:styleId="Rubrik3Char">
    <w:name w:val="Rubrik 3 Char"/>
    <w:basedOn w:val="Standardstycketeckensnitt"/>
    <w:link w:val="Rubrik3"/>
    <w:rsid w:val="00B7395A"/>
    <w:rPr>
      <w:rFonts w:ascii="Arial" w:hAnsi="Arial" w:cs="Arial"/>
      <w:sz w:val="22"/>
      <w:szCs w:val="26"/>
    </w:rPr>
  </w:style>
  <w:style w:type="character" w:styleId="Kommentarsreferens">
    <w:name w:val="annotation reference"/>
    <w:basedOn w:val="Standardstycketeckensnitt"/>
    <w:semiHidden/>
    <w:unhideWhenUsed/>
    <w:rsid w:val="00B0648C"/>
    <w:rPr>
      <w:sz w:val="16"/>
      <w:szCs w:val="16"/>
    </w:rPr>
  </w:style>
  <w:style w:type="paragraph" w:styleId="Kommentarer">
    <w:name w:val="annotation text"/>
    <w:basedOn w:val="Normal"/>
    <w:link w:val="KommentarerChar"/>
    <w:semiHidden/>
    <w:unhideWhenUsed/>
    <w:rsid w:val="00B0648C"/>
    <w:rPr>
      <w:sz w:val="20"/>
      <w:szCs w:val="20"/>
    </w:rPr>
  </w:style>
  <w:style w:type="character" w:customStyle="1" w:styleId="KommentarerChar">
    <w:name w:val="Kommentarer Char"/>
    <w:basedOn w:val="Standardstycketeckensnitt"/>
    <w:link w:val="Kommentarer"/>
    <w:semiHidden/>
    <w:rsid w:val="00B0648C"/>
    <w:rPr>
      <w:rFonts w:ascii="Arial" w:hAnsi="Arial" w:cs="Arial"/>
    </w:rPr>
  </w:style>
  <w:style w:type="character" w:customStyle="1" w:styleId="Rubrik2Char">
    <w:name w:val="Rubrik 2 Char"/>
    <w:basedOn w:val="Standardstycketeckensnitt"/>
    <w:link w:val="Rubrik2"/>
    <w:rsid w:val="006D2B49"/>
    <w:rPr>
      <w:rFonts w:ascii="Arial" w:hAnsi="Arial" w:cs="Arial"/>
      <w:b/>
      <w:sz w:val="22"/>
      <w:szCs w:val="26"/>
    </w:rPr>
  </w:style>
  <w:style w:type="character" w:customStyle="1" w:styleId="normaltextrun">
    <w:name w:val="normaltextrun"/>
    <w:basedOn w:val="Standardstycketeckensnitt"/>
    <w:rsid w:val="009E40DD"/>
  </w:style>
  <w:style w:type="character" w:styleId="AnvndHyperlnk">
    <w:name w:val="FollowedHyperlink"/>
    <w:basedOn w:val="Standardstycketeckensnitt"/>
    <w:semiHidden/>
    <w:unhideWhenUsed/>
    <w:rsid w:val="00597F6E"/>
    <w:rPr>
      <w:color w:val="800080" w:themeColor="followedHyperlink"/>
      <w:u w:val="single"/>
    </w:rPr>
  </w:style>
  <w:style w:type="character" w:customStyle="1" w:styleId="UnresolvedMention">
    <w:name w:val="Unresolved Mention"/>
    <w:basedOn w:val="Standardstycketeckensnitt"/>
    <w:uiPriority w:val="99"/>
    <w:semiHidden/>
    <w:unhideWhenUsed/>
    <w:rsid w:val="00A50651"/>
    <w:rPr>
      <w:color w:val="605E5C"/>
      <w:shd w:val="clear" w:color="auto" w:fill="E1DFDD"/>
    </w:rPr>
  </w:style>
  <w:style w:type="table" w:styleId="Rutntstabell5mrkdekorfrg5">
    <w:name w:val="Grid Table 5 Dark Accent 5"/>
    <w:basedOn w:val="Normaltabell"/>
    <w:uiPriority w:val="50"/>
    <w:rsid w:val="009C53D6"/>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eop">
    <w:name w:val="eop"/>
    <w:basedOn w:val="Standardstycketeckensnitt"/>
    <w:rsid w:val="009C53D6"/>
  </w:style>
  <w:style w:type="character" w:customStyle="1" w:styleId="SidhuvudChar">
    <w:name w:val="Sidhuvud Char"/>
    <w:basedOn w:val="Standardstycketeckensnitt"/>
    <w:link w:val="Sidhuvud"/>
    <w:rsid w:val="0059257C"/>
    <w:rPr>
      <w:rFonts w:ascii="Arial" w:hAnsi="Arial" w:cs="Arial"/>
      <w:sz w:val="22"/>
      <w:szCs w:val="26"/>
    </w:rPr>
  </w:style>
  <w:style w:type="character" w:styleId="Platshllartext">
    <w:name w:val="Placeholder Text"/>
    <w:basedOn w:val="Standardstycketeckensnitt"/>
    <w:uiPriority w:val="99"/>
    <w:semiHidden/>
    <w:rsid w:val="00CB23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vardgivare.regionhalland.se/app/plugins/region-halland-api-styrda-dokument/download/get_dokument.php?documentGUID=5a3cfbd6-610a-40bf-8233-5be7a280083a" TargetMode="External"/><Relationship Id="rId26" Type="http://schemas.openxmlformats.org/officeDocument/2006/relationships/hyperlink" Target="https://vardgivare.regionhalland.se/app/plugins/region-halland-api-styrda-dokument/download/get_dokument.php?documentGUID=79349173-fcc4-4638-ba27-433811fc0e56" TargetMode="External"/><Relationship Id="rId39" Type="http://schemas.openxmlformats.org/officeDocument/2006/relationships/hyperlink" Target="https://vardgivare.regionhalland.se/app/uploads/2021/02/Uppdragsbeskrivning-och-forfragningsunderlag-for-Vardval-i-narsjukvard-2021356987-0_TMP.pdf" TargetMode="External"/><Relationship Id="rId3" Type="http://schemas.openxmlformats.org/officeDocument/2006/relationships/customXml" Target="../customXml/item3.xml"/><Relationship Id="rId21" Type="http://schemas.openxmlformats.org/officeDocument/2006/relationships/hyperlink" Target="https://vardgivare.regionhalland.se/uppdrag-avtal/vardval-halland-och-privata-vardgivare/vardval-halland-narsjukvard/samhallsmedicinskt-ansvar/" TargetMode="External"/><Relationship Id="rId34" Type="http://schemas.openxmlformats.org/officeDocument/2006/relationships/hyperlink" Target="https://vardgivare.regionhalland.se/app/uploads/2022/04/Oplaneradprovtagning.docx"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vardgivare.regionhalland.se/app/plugins/region-halland-api-styrda-dokument/download/get_dokument.php?documentGUID=79349173-fcc4-4638-ba27-433811fc0e56" TargetMode="External"/><Relationship Id="rId25" Type="http://schemas.openxmlformats.org/officeDocument/2006/relationships/hyperlink" Target="https://vardgivare.regionhalland.se/app/uploads/2021/05/220420-Flodesguide-Halland.pptx?ver4" TargetMode="External"/><Relationship Id="rId33" Type="http://schemas.openxmlformats.org/officeDocument/2006/relationships/hyperlink" Target="https://vardgivare.regionhalland.se/app/uploads/2022/04/Oplaneradprovtagning.docx" TargetMode="External"/><Relationship Id="rId38" Type="http://schemas.openxmlformats.org/officeDocument/2006/relationships/hyperlink" Target="https://www.riksdagen.se/sv/dokument-lagar/dokument/svensk-forfattningssamling/smittskyddslag-2004168_sfs-2004-168" TargetMode="External"/><Relationship Id="rId2" Type="http://schemas.openxmlformats.org/officeDocument/2006/relationships/customXml" Target="../customXml/item2.xml"/><Relationship Id="rId16" Type="http://schemas.openxmlformats.org/officeDocument/2006/relationships/hyperlink" Target="https://vardgivare.regionhalland.se/app/plugins/region-halland-api-styrda-dokument/download/get_dokument.php?documentGUID=54012176-3fdd-417b-9714-f559f40802f9" TargetMode="External"/><Relationship Id="rId20" Type="http://schemas.openxmlformats.org/officeDocument/2006/relationships/hyperlink" Target="https://vardgivare.regionhalland.se/app/plugins/region-halland-api-styrda-dokument/download/get_dokument.php?documentGUID=22bdf053-65f6-4d1a-9de4-91ab6a9bca6c" TargetMode="External"/><Relationship Id="rId29" Type="http://schemas.openxmlformats.org/officeDocument/2006/relationships/hyperlink" Target="https://www.1177.se/Halland/sjukdomar--besvar/lungor-och-luftvagar/inflammation-och-infektion-ilungor-och-luftror/om-covid-19--coronavirus/lamna-prov-och-fa-provsvar-om-covid-19/provtagning-covid-19-halland/"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h.sharepoint.com/teams/SamordnarePandemimottagningen/Delade%20dokument/General/Ems-Rola/Overenskommelse-om-hemsjukvarden-i-Halland-2021-2028.pdf%20(regionhalland.se)" TargetMode="External"/><Relationship Id="rId32" Type="http://schemas.openxmlformats.org/officeDocument/2006/relationships/hyperlink" Target="https://slf.se/smittskyddslakarforeningen/smittskyddsblad/" TargetMode="External"/><Relationship Id="rId37" Type="http://schemas.openxmlformats.org/officeDocument/2006/relationships/hyperlink" Target="https://vardgivare.regionhalland.se/app/plugins/region-halland-api-styrda-dokument/download/get_dokument.php?documentGUID=0faf3e1c-e466-4a98-b8eb-ff96964d162d" TargetMode="External"/><Relationship Id="rId40" Type="http://schemas.openxmlformats.org/officeDocument/2006/relationships/hyperlink" Target="https://vardgivare.regionhalland.se/app/plugins/region-halland-api-styrda-dokument/download/get_dokument.php?documentGUID=22bdf053-65f6-4d1a-9de4-91ab6a9bca6c" TargetMode="External"/><Relationship Id="rId5" Type="http://schemas.openxmlformats.org/officeDocument/2006/relationships/customXml" Target="../customXml/item5.xml"/><Relationship Id="rId15" Type="http://schemas.openxmlformats.org/officeDocument/2006/relationships/hyperlink" Target="https://www.folkhalsomyndigheten.se/publicerat-material/publikationsarkiv/f/forebyggande-atgarder-och-rekommendationer-kring-smittsparning-av-covid-19-inom-vard-och-omsorg/" TargetMode="External"/><Relationship Id="rId23" Type="http://schemas.openxmlformats.org/officeDocument/2006/relationships/hyperlink" Target="https://vardgivare.regionhalland.se/app/plugins/region-halland-api-styrda-dokument/download/get_dokument.php?documentGUID=22bdf053-65f6-4d1a-9de4-91ab6a9bca6c" TargetMode="External"/><Relationship Id="rId28" Type="http://schemas.openxmlformats.org/officeDocument/2006/relationships/hyperlink" Target="https://vardgivare.regionhalland.se/app/plugins/region-halland-api-styrda-dokument/download/get_dokument.php?documentGUID=550c5d49-ff8d-48aa-90fe-ab2bfbc8e668" TargetMode="External"/><Relationship Id="rId36" Type="http://schemas.openxmlformats.org/officeDocument/2006/relationships/hyperlink" Target="https://vardgivare.regionhalland.se/app/plugins/region-halland-api-styrda-dokument/download/get_dokument.php?documentGUID=22bdf053-65f6-4d1a-9de4-91ab6a9bca6c" TargetMode="Externa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553b916a-ed81-4e6c-a05b-17948b025c8a" TargetMode="External"/><Relationship Id="rId31" Type="http://schemas.openxmlformats.org/officeDocument/2006/relationships/hyperlink" Target="https://slf.se/smittskyddslakarforeningen/smittskyddsbl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ksdagen.se/sv/dokument-lagar/dokument/svensk-forfattningssamling/smittskyddslag-2004168_sfs-2004-168" TargetMode="External"/><Relationship Id="rId22" Type="http://schemas.openxmlformats.org/officeDocument/2006/relationships/hyperlink" Target="https://rh.sharepoint.com/teams/SamordnarePandemimottagningen/Delade%20dokument/General/Ems-Rola/Overenskommelse-om-hemsjukvarden-i-Halland-2021-2028.pdf%20(regionhalland.se)" TargetMode="External"/><Relationship Id="rId27" Type="http://schemas.openxmlformats.org/officeDocument/2006/relationships/hyperlink" Target="https://vardgivare.regionhalland.se/app/uploads/2021/05/220420-Flodesguide-Halland.pptx?ver4" TargetMode="External"/><Relationship Id="rId30" Type="http://schemas.openxmlformats.org/officeDocument/2006/relationships/hyperlink" Target="https://rh.sharepoint.com/teams/SamordnarePandemimottagningen/Delade%20dokument/General/Ems-Rola/enligt%20&#214;verenskommelse%20om%20hemsjukv&#229;rden%20i%20Halland%202021-2028." TargetMode="External"/><Relationship Id="rId35" Type="http://schemas.openxmlformats.org/officeDocument/2006/relationships/hyperlink" Target="https://vardgivare.regionhalland.se/app/plugins/region-halland-api-styrda-dokument/download/get_dokument.php?documentGUID=22bdf053-65f6-4d1a-9de4-91ab6a9bca6c"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5abb869-22e9-4cbe-937d-c6312ce7c9e8">JNJNANJ2M574-634-57230</_dlc_DocId>
    <_dlc_DocIdUrl xmlns="c5abb869-22e9-4cbe-937d-c6312ce7c9e8">
      <Url>https://intra.regionhalland.se/styrda-dokument/_layouts/15/DocIdRedir.aspx?ID=JNJNANJ2M574-634-57230</Url>
      <Description>JNJNANJ2M574-634-57230</Description>
    </_dlc_DocIdUrl>
    <FSCD_DocumentOwner xmlns="c5abb869-22e9-4cbe-937d-c6312ce7c9e8">
      <UserInfo>
        <DisplayName>Andersson Petra RK HÄLSO- OCH SJUKVÅRD</DisplayName>
        <AccountId>4719</AccountId>
        <AccountType/>
      </UserInfo>
    </FSCD_DocumentOwner>
    <FSCD_PublishingStatus xmlns="18e51a62-10fc-44d4-b424-39811fa35b10">Publicerad</FSCD_PublishingStatus>
    <FSCD_DocumentIssuer xmlns="c5abb869-22e9-4cbe-937d-c6312ce7c9e8">
      <UserInfo>
        <DisplayName>Garell Magnus NSVH VC OSKARSTRÖM</DisplayName>
        <AccountId>6490</AccountId>
        <AccountType/>
      </UserInfo>
    </FSCD_DocumentIssuer>
    <FSCD_Source xmlns="c5abb869-22e9-4cbe-937d-c6312ce7c9e8">92a44bcc-de74-480a-987b-0f08d5337d44#e79df2dc-2a29-408a-a817-2f5ed3f46219</FSCD_Source>
    <FSCD_PublishingInfo xmlns="18e51a62-10fc-44d4-b424-39811fa35b10" xsi:nil="true"/>
    <FSCD_ReviewDate xmlns="18e51a62-10fc-44d4-b424-39811fa35b10">2023-06-08T14:50:35+00:00</FSCD_ReviewDate>
    <FSCD_DocumentEdition xmlns="c5abb869-22e9-4cbe-937d-c6312ce7c9e8">23</FSCD_DocumentEdition>
    <RHI_ReviewersMulti xmlns="18e51a62-10fc-44d4-b424-39811fa35b10">
      <UserInfo>
        <DisplayName/>
        <AccountId xsi:nil="true"/>
        <AccountType/>
      </UserInfo>
    </RHI_ReviewersMulti>
    <TaxCatchAll xmlns="c5abb869-22e9-4cbe-937d-c6312ce7c9e8">
      <Value>3565</Value>
      <Value>3581</Value>
      <Value>23</Value>
      <Value>25</Value>
      <Value>1878</Value>
      <Value>651</Value>
      <Value>4</Value>
      <Value>889</Value>
      <Value>3417</Value>
    </TaxCatchAll>
    <FSCD_OriginalFileName xmlns="18e51a62-10fc-44d4-b424-39811fa35b10">ScreeningSmittspårning kommunal vård och omsorg_556ba52b-5d99-4cf6-8797-07a596594c5c</FSCD_OriginalFileName>
    <FSCD_PublishDate xmlns="18e51a62-10fc-44d4-b424-39811fa35b10">2022-06-07T22:00:00+00:00</FSCD_PublishDate>
    <FSCD_ApprovedBy xmlns="c5abb869-22e9-4cbe-937d-c6312ce7c9e8">
      <UserInfo>
        <DisplayName/>
        <AccountId>4719</AccountId>
        <AccountType/>
      </UserInfo>
    </FSCD_ApprovedBy>
    <RHI_ApprovedDate xmlns="18e51a62-10fc-44d4-b424-39811fa35b10">2022-06-07T22:00:00+00:00</RHI_ApprovedDate>
    <RHI_AppliesToOrganizationString xmlns="18e51a62-10fc-44d4-b424-39811fa35b10">Region Halland</RHI_AppliesToOrganizationString>
    <RHI_CD_Classification xmlns="http://schemas.microsoft.com/sharepoint/v4">1</RHI_CD_Classification>
    <FSCD_DocumentId xmlns="c5abb869-22e9-4cbe-937d-c6312ce7c9e8">556ba52b-5d99-4cf6-8797-07a596594c5c</FSCD_DocumentId>
    <RHI_ApproverDisplay xmlns="18e51a62-10fc-44d4-b424-39811fa35b10">Regional samordnande chefläkare</RHI_ApproverDisplay>
    <FSCD_DocumentTypeTags xmlns="18e51a62-10fc-44d4-b424-39811fa35b1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FSCD_ReviewReminder xmlns="c5abb869-22e9-4cbe-937d-c6312ce7c9e8">12</FSCD_ReviewReminder>
    <RHI_CoAuthorsMulti xmlns="18e51a62-10fc-44d4-b424-39811fa35b10">
      <UserInfo>
        <DisplayName/>
        <AccountId xsi:nil="true"/>
        <AccountType/>
      </UserInfo>
    </RHI_CoAuthorsMulti>
    <FSCD_IsPublished xmlns="c5abb869-22e9-4cbe-937d-c6312ce7c9e8" xsi:nil="true"/>
    <b577a4f0c56844288f2e8a89be348483 xmlns="c5abb869-22e9-4cbe-937d-c6312ce7c9e8">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b577a4f0c56844288f2e8a89be348483>
    <be546b43ceeb435681ef94eeae1948f0 xmlns="c5abb869-22e9-4cbe-937d-c6312ce7c9e8">
      <Terms xmlns="http://schemas.microsoft.com/office/infopath/2007/PartnerControls">
        <TermInfo xmlns="http://schemas.microsoft.com/office/infopath/2007/PartnerControls">
          <TermName xmlns="http://schemas.microsoft.com/office/infopath/2007/PartnerControls">Äldrevård</TermName>
          <TermId xmlns="http://schemas.microsoft.com/office/infopath/2007/PartnerControls">a88766ee-6fd9-45ec-b71a-1601051de199</TermId>
        </TermInfo>
      </Terms>
    </be546b43ceeb435681ef94eeae1948f0>
    <p70a6531d0b44ad8bfe4d03ffabb7b0e xmlns="c5abb869-22e9-4cbe-937d-c6312ce7c9e8">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p70a6531d0b44ad8bfe4d03ffabb7b0e>
    <n72021ac7cd347f9b28a79d78ae0c577 xmlns="c5abb869-22e9-4cbe-937d-c6312ce7c9e8">
      <Terms xmlns="http://schemas.microsoft.com/office/infopath/2007/PartnerControls">
        <TermInfo xmlns="http://schemas.microsoft.com/office/infopath/2007/PartnerControls">
          <TermName xmlns="http://schemas.microsoft.com/office/infopath/2007/PartnerControls">Smittskydd</TermName>
          <TermId xmlns="http://schemas.microsoft.com/office/infopath/2007/PartnerControls">61488a49-9a3a-4887-aab2-4e1d494d2103</TermId>
        </TermInfo>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Corona, Covid-19</TermName>
          <TermId xmlns="http://schemas.microsoft.com/office/infopath/2007/PartnerControls">361c0ff3-0237-4953-bc71-d03882da2df6</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n72021ac7cd347f9b28a79d78ae0c577>
    <ic835d7fefed42bc8e13761b0282ab4b xmlns="c5abb869-22e9-4cbe-937d-c6312ce7c9e8">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ic835d7fefed42bc8e13761b0282ab4b>
  </documentManagement>
</p:properties>
</file>

<file path=customXml/item3.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E8E6050DD9451429F349B420EA6008D" ma:contentTypeVersion="36980" ma:contentTypeDescription="Skapa ett nytt styrd dokument." ma:contentTypeScope="" ma:versionID="ad100ca875228d73c6c0d5806d19c3f6">
  <xsd:schema xmlns:xsd="http://www.w3.org/2001/XMLSchema" xmlns:xs="http://www.w3.org/2001/XMLSchema" xmlns:p="http://schemas.microsoft.com/office/2006/metadata/properties" xmlns:ns2="c5abb869-22e9-4cbe-937d-c6312ce7c9e8" xmlns:ns3="18e51a62-10fc-44d4-b424-39811fa35b10" xmlns:ns4="http://schemas.microsoft.com/sharepoint/v4" targetNamespace="http://schemas.microsoft.com/office/2006/metadata/properties" ma:root="true" ma:fieldsID="0bcbf9b18c2d111007a81a1181f3033e" ns2:_="" ns3:_="" ns4:_="">
    <xsd:import namespace="c5abb869-22e9-4cbe-937d-c6312ce7c9e8"/>
    <xsd:import namespace="18e51a62-10fc-44d4-b424-39811fa35b10"/>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ic835d7fefed42bc8e13761b0282ab4b" minOccurs="0"/>
                <xsd:element ref="ns2:TaxCatchAll" minOccurs="0"/>
                <xsd:element ref="ns2:TaxCatchAllLabel" minOccurs="0"/>
                <xsd:element ref="ns2:be546b43ceeb435681ef94eeae1948f0" minOccurs="0"/>
                <xsd:element ref="ns2:n72021ac7cd347f9b28a79d78ae0c577" minOccurs="0"/>
                <xsd:element ref="ns2:p70a6531d0b44ad8bfe4d03ffabb7b0e" minOccurs="0"/>
                <xsd:element ref="ns2:b577a4f0c56844288f2e8a89be348483" minOccurs="0"/>
                <xsd:element ref="ns2:_dlc_DocId" minOccurs="0"/>
                <xsd:element ref="ns2:_dlc_DocIdUrl" minOccurs="0"/>
                <xsd:element ref="ns2:_dlc_DocIdPersistId"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b869-22e9-4cbe-937d-c6312ce7c9e8" elementFormDefault="qualified">
    <xsd:import namespace="http://schemas.microsoft.com/office/2006/documentManagement/types"/>
    <xsd:import namespace="http://schemas.microsoft.com/office/infopath/2007/PartnerControls"/>
    <xsd:element name="FSCD_DocumentIssuer" ma:index="2" ma:displayName="Huvudförfattare" ma:list="UserInfo"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list="UserInfo" ma:internalName="FSCD_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dexed="true"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list="UserInfo"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ic835d7fefed42bc8e13761b0282ab4b" ma:index="28" nillable="true" ma:taxonomy="true" ma:internalName="ic835d7fefed42bc8e13761b0282ab4b" ma:taxonomyFieldName="RHI_ApprovedRole" ma:displayName="Fastställanderoll" ma:readOnly="true" ma:fieldId="{2c835d7f-efed-42bc-8e13-761b0282ab4b}"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5d12a7e9-130d-4a9c-beb1-0dccf930f918}" ma:internalName="TaxCatchAll" ma:showField="CatchAllData"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5d12a7e9-130d-4a9c-beb1-0dccf930f918}" ma:internalName="TaxCatchAllLabel" ma:readOnly="true" ma:showField="CatchAllDataLabel" ma:web="c5abb869-22e9-4cbe-937d-c6312ce7c9e8">
      <xsd:complexType>
        <xsd:complexContent>
          <xsd:extension base="dms:MultiChoiceLookup">
            <xsd:sequence>
              <xsd:element name="Value" type="dms:Lookup" maxOccurs="unbounded" minOccurs="0" nillable="true"/>
            </xsd:sequence>
          </xsd:extension>
        </xsd:complexContent>
      </xsd:complexType>
    </xsd:element>
    <xsd:element name="be546b43ceeb435681ef94eeae1948f0" ma:index="31" nillable="true" ma:taxonomy="true" ma:internalName="be546b43ceeb435681ef94eeae1948f0" ma:taxonomyFieldName="RHI_MeSHMulti" ma:displayName="Medicinsk term" ma:fieldId="{be546b43-ceeb-4356-81ef-94eeae1948f0}"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n72021ac7cd347f9b28a79d78ae0c577" ma:index="33" nillable="true" ma:taxonomy="true" ma:internalName="n72021ac7cd347f9b28a79d78ae0c577" ma:taxonomyFieldName="RHI_KeywordsMulti" ma:displayName="Nyckelord" ma:default="" ma:fieldId="{772021ac-7cd3-47f9-b28a-79d78ae0c577}"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p70a6531d0b44ad8bfe4d03ffabb7b0e" ma:index="35" nillable="true" ma:taxonomy="true" ma:internalName="p70a6531d0b44ad8bfe4d03ffabb7b0e" ma:taxonomyFieldName="RHI_MSChapter" ma:displayName="Kapitel" ma:default="" ma:fieldId="{970a6531-d0b4-4ad8-bfe4-d03ffabb7b0e}"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b577a4f0c56844288f2e8a89be348483" ma:index="39" ma:taxonomy="true" ma:internalName="b577a4f0c56844288f2e8a89be348483" ma:taxonomyFieldName="RHI_AppliesToOrganizationMulti" ma:displayName="Gäller för" ma:readOnly="false" ma:fieldId="{b577a4f0-c568-4428-8f2e-8a89be348483}"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1" nillable="true" ma:displayName="Dokument-ID-värde" ma:description="Värdet för dokument-ID som tilldelats till det här objektet." ma:internalName="_dlc_DocId" ma:readOnly="true">
      <xsd:simpleType>
        <xsd:restriction base="dms:Text"/>
      </xsd:simpleType>
    </xsd:element>
    <xsd:element name="_dlc_DocIdUrl" ma:index="4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e51a62-10fc-44d4-b424-39811fa35b10" elementFormDefault="qualified">
    <xsd:import namespace="http://schemas.microsoft.com/office/2006/documentManagement/types"/>
    <xsd:import namespace="http://schemas.microsoft.com/office/infopath/2007/PartnerControls"/>
    <xsd:element name="RHI_CoAuthorsMulti" ma:index="3" nillable="true" ma:displayName="Medförfattare" ma:list="UserInfo"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dexed="true" ma:internalName="FSCD_PublishDate" ma:readOnly="true">
      <xsd:simpleType>
        <xsd:restriction base="dms:DateTime"/>
      </xsd:simpleType>
    </xsd:element>
    <xsd:element name="FSCD_OriginalFileName" ma:index="17" nillable="true" ma:displayName="Originalfilnamn" ma:hidden="true" ma:indexed="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list="UserInfo"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CD_Classification" ma:index="44"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E3BF-18BD-4E3D-88D9-9B96D3CDB0C5}">
  <ds:schemaRefs>
    <ds:schemaRef ds:uri="http://schemas.microsoft.com/sharepoint/events"/>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 ds:uri="c5abb869-22e9-4cbe-937d-c6312ce7c9e8"/>
    <ds:schemaRef ds:uri="18e51a62-10fc-44d4-b424-39811fa35b10"/>
    <ds:schemaRef ds:uri="http://schemas.microsoft.com/sharepoint/v4"/>
    <ds:schemaRef ds:uri="http://schemas.microsoft.com/office/infopath/2007/PartnerControls"/>
  </ds:schemaRefs>
</ds:datastoreItem>
</file>

<file path=customXml/itemProps3.xml><?xml version="1.0" encoding="utf-8"?>
<ds:datastoreItem xmlns:ds="http://schemas.openxmlformats.org/officeDocument/2006/customXml" ds:itemID="{BEC52EA8-350A-4282-8D29-BB0D85CC0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b869-22e9-4cbe-937d-c6312ce7c9e8"/>
    <ds:schemaRef ds:uri="18e51a62-10fc-44d4-b424-39811fa35b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E857D704-0B41-4B2C-AACE-94B2C77A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3926</Words>
  <Characters>20811</Characters>
  <Application>Microsoft Office Word</Application>
  <DocSecurity>0</DocSecurity>
  <Lines>173</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Screening samt smittspårning inom kommunal hälso- och sjukvård och omsorg</vt:lpstr>
      <vt:lpstr>Innehållsmall styrda dokument (grunddokument)</vt:lpstr>
    </vt:vector>
  </TitlesOfParts>
  <Company>Microsoft</Company>
  <LinksUpToDate>false</LinksUpToDate>
  <CharactersWithSpaces>24688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samt smittspårning inom kommunal hälso- och sjukvård och omsorg</dc:title>
  <dc:subject/>
  <dc:creator>Sinkjaer Sköld Edna RK STAB</dc:creator>
  <cp:keywords/>
  <dc:description/>
  <cp:lastModifiedBy>Andersson Petra RK HÄLSO- OCH SJUKVÅRD</cp:lastModifiedBy>
  <cp:revision>36</cp:revision>
  <cp:lastPrinted>2016-02-02T09:39:00Z</cp:lastPrinted>
  <dcterms:created xsi:type="dcterms:W3CDTF">2020-06-24T08:47:00Z</dcterms:created>
  <dcterms:modified xsi:type="dcterms:W3CDTF">2022-06-01T16:03:00Z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0x010100E67C44B10ED246CF9859DE2E2FE44C9F005E8E6050DD9451429F349B420EA6008D</vt:lpwstr>
  </property>
  <property fmtid="{D5CDD505-2E9C-101B-9397-08002B2CF9AE}" pid="3" name="n434ae7090044749a7747789e02b7a77">
    <vt:lpwstr>301. Verksamhet och processer / Patient|84526150-edc8-4087-b73c-996e0eb8b0a1</vt:lpwstr>
  </property>
  <property fmtid="{D5CDD505-2E9C-101B-9397-08002B2CF9AE}" pid="4" name="RHI_MSChapter">
    <vt:lpwstr>889;#301. Verksamhet och processer / Patient|84526150-edc8-4087-b73c-996e0eb8b0a1</vt:lpwstr>
  </property>
  <property fmtid="{D5CDD505-2E9C-101B-9397-08002B2CF9AE}" pid="5" name="kf1301b668f444f7a4ebe1a6240553c9">
    <vt:lpwstr>Äldrevård|a88766ee-6fd9-45ec-b71a-1601051de199</vt:lpwstr>
  </property>
  <property fmtid="{D5CDD505-2E9C-101B-9397-08002B2CF9AE}" pid="6" name="FSCD_DocumentType">
    <vt:lpwstr>25;#Rutin|3ecd4889-b546-4b08-8daf-345ed6a301ab</vt:lpwstr>
  </property>
  <property fmtid="{D5CDD505-2E9C-101B-9397-08002B2CF9AE}" pid="7" name="RHI_MeSHMulti">
    <vt:lpwstr>1878;#Äldrevård|a88766ee-6fd9-45ec-b71a-1601051de199</vt:lpwstr>
  </property>
  <property fmtid="{D5CDD505-2E9C-101B-9397-08002B2CF9AE}" pid="8" name="g8550f9601a544d98fa1749d61446d10">
    <vt:lpwstr>301. Verksamhet och processer / Patient|84526150-edc8-4087-b73c-996e0eb8b0a1</vt:lpwstr>
  </property>
  <property fmtid="{D5CDD505-2E9C-101B-9397-08002B2CF9AE}" pid="9" name="ba8bcbc8f140447f965ba3756fcc7319">
    <vt:lpwstr>Äldrevård|a88766ee-6fd9-45ec-b71a-1601051de199</vt:lpwstr>
  </property>
  <property fmtid="{D5CDD505-2E9C-101B-9397-08002B2CF9AE}" pid="10" name="RHI_ApprovedRole">
    <vt:lpwstr>23;#Regional samordnande chefläkare|bf85a382-4201-4521-b7f6-89f506dead7b</vt:lpwstr>
  </property>
  <property fmtid="{D5CDD505-2E9C-101B-9397-08002B2CF9AE}" pid="11" name="PublishingStartDate">
    <vt:lpwstr/>
  </property>
  <property fmtid="{D5CDD505-2E9C-101B-9397-08002B2CF9AE}" pid="12" name="RHI_KeywordsMulti">
    <vt:lpwstr>3581;#Smittskydd|61488a49-9a3a-4887-aab2-4e1d494d2103;#651;#Patient|120a2a3f-4920-404d-a868-c1e08ddbbcbc;#3565;#Corona, Covid-19|361c0ff3-0237-4953-bc71-d03882da2df6;#3417;#Vårdgivarwebben|a3a2876a-cae2-4a49-a05e-c2d615d2551b</vt:lpwstr>
  </property>
  <property fmtid="{D5CDD505-2E9C-101B-9397-08002B2CF9AE}" pid="13" name="m798798d39004a58a3963403199a67cc">
    <vt:lpwstr>Smittskydd|61488a49-9a3a-4887-aab2-4e1d494d2103;Patient|120a2a3f-4920-404d-a868-c1e08ddbbcbc;Corona, Covid-19|361c0ff3-0237-4953-bc71-d03882da2df6;Vårdgivarwebben|a3a2876a-cae2-4a49-a05e-c2d615d2551b</vt:lpwstr>
  </property>
  <property fmtid="{D5CDD505-2E9C-101B-9397-08002B2CF9AE}" pid="14" name="b64286a85790407b9f476c28ed6a6d81">
    <vt:lpwstr>Region Halland|d72d8b1f-b373-4815-ab51-a5608c837237</vt:lpwstr>
  </property>
  <property fmtid="{D5CDD505-2E9C-101B-9397-08002B2CF9AE}" pid="15" name="o2461789f2d54dc2806e2852966b0527">
    <vt:lpwstr>Regional samordnande chefläkare|bf85a382-4201-4521-b7f6-89f506dead7b</vt:lpwstr>
  </property>
  <property fmtid="{D5CDD505-2E9C-101B-9397-08002B2CF9AE}" pid="16" name="_dlc_DocIdItemGuid">
    <vt:lpwstr>d3390a8b-54ca-4f02-99bf-2d635f2ede14</vt:lpwstr>
  </property>
  <property fmtid="{D5CDD505-2E9C-101B-9397-08002B2CF9AE}" pid="17" name="h6ab2a5abff6404c9593f35621273eff">
    <vt:lpwstr>Smittskydd|61488a49-9a3a-4887-aab2-4e1d494d2103;Patient|120a2a3f-4920-404d-a868-c1e08ddbbcbc;Corona, Covid-19|361c0ff3-0237-4953-bc71-d03882da2df6;Vårdgivarwebben|a3a2876a-cae2-4a49-a05e-c2d615d2551b</vt:lpwstr>
  </property>
  <property fmtid="{D5CDD505-2E9C-101B-9397-08002B2CF9AE}" pid="18" name="RHI_AppliesToOrganizationMulti">
    <vt:lpwstr>4;#Region Halland|d72d8b1f-b373-4815-ab51-a5608c837237</vt:lpwstr>
  </property>
  <property fmtid="{D5CDD505-2E9C-101B-9397-08002B2CF9AE}" pid="19" name="e0849bedd3a249eb9d115151127e3d17">
    <vt:lpwstr>Regional samordnande chefläkare|bf85a382-4201-4521-b7f6-89f506dead7b</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