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58" w:rsidRPr="00764E3F" w:rsidRDefault="00332A58" w:rsidP="00332A58">
      <w:pPr>
        <w:spacing w:after="0"/>
        <w:rPr>
          <w:rFonts w:ascii="Times New Roman" w:hAnsi="Times New Roman" w:cs="Times New Roman"/>
          <w:sz w:val="28"/>
          <w:szCs w:val="28"/>
        </w:rPr>
      </w:pPr>
      <w:r>
        <w:tab/>
      </w:r>
      <w:r w:rsidR="00CF1578">
        <w:tab/>
      </w:r>
      <w:r w:rsidR="00CF1578">
        <w:tab/>
      </w:r>
      <w:r w:rsidR="0094394E" w:rsidRPr="00764E3F">
        <w:rPr>
          <w:rFonts w:ascii="Times New Roman" w:hAnsi="Times New Roman" w:cs="Times New Roman"/>
          <w:sz w:val="28"/>
          <w:szCs w:val="28"/>
        </w:rPr>
        <w:t>Egenkontrollprogram</w:t>
      </w:r>
    </w:p>
    <w:p w:rsidR="00332A58" w:rsidRPr="00764E3F" w:rsidRDefault="00332A58" w:rsidP="00332A58">
      <w:pPr>
        <w:spacing w:after="0"/>
        <w:rPr>
          <w:rFonts w:ascii="Times New Roman" w:hAnsi="Times New Roman" w:cs="Times New Roman"/>
          <w:sz w:val="24"/>
          <w:szCs w:val="24"/>
        </w:rPr>
      </w:pPr>
      <w:r w:rsidRPr="00434AB4">
        <w:rPr>
          <w:rFonts w:ascii="Times New Roman" w:hAnsi="Times New Roman" w:cs="Times New Roman"/>
          <w:sz w:val="24"/>
          <w:szCs w:val="28"/>
        </w:rPr>
        <w:tab/>
      </w:r>
      <w:r w:rsidRPr="00434AB4">
        <w:rPr>
          <w:rFonts w:ascii="Times New Roman" w:hAnsi="Times New Roman" w:cs="Times New Roman"/>
          <w:sz w:val="24"/>
          <w:szCs w:val="28"/>
        </w:rPr>
        <w:tab/>
      </w:r>
      <w:r w:rsidRPr="00434AB4">
        <w:rPr>
          <w:rFonts w:ascii="Times New Roman" w:hAnsi="Times New Roman" w:cs="Times New Roman"/>
          <w:sz w:val="24"/>
          <w:szCs w:val="28"/>
        </w:rPr>
        <w:tab/>
      </w:r>
      <w:r w:rsidR="0094394E" w:rsidRPr="00764E3F">
        <w:rPr>
          <w:rFonts w:ascii="Times New Roman" w:hAnsi="Times New Roman" w:cs="Times New Roman"/>
          <w:sz w:val="24"/>
          <w:szCs w:val="24"/>
        </w:rPr>
        <w:t xml:space="preserve">För tobak, </w:t>
      </w:r>
      <w:r w:rsidR="00764E3F" w:rsidRPr="00764E3F">
        <w:rPr>
          <w:rFonts w:ascii="Times New Roman" w:hAnsi="Times New Roman" w:cs="Times New Roman"/>
          <w:sz w:val="24"/>
          <w:szCs w:val="24"/>
        </w:rPr>
        <w:t>detaljhandel</w:t>
      </w:r>
    </w:p>
    <w:p w:rsidR="00434AB4" w:rsidRPr="00187E46" w:rsidRDefault="00434AB4" w:rsidP="00332A58">
      <w:pPr>
        <w:spacing w:after="0"/>
        <w:ind w:left="2608" w:firstLine="1304"/>
        <w:rPr>
          <w:rFonts w:ascii="Times New Roman" w:hAnsi="Times New Roman" w:cs="Times New Roman"/>
        </w:rPr>
      </w:pPr>
    </w:p>
    <w:p w:rsidR="00D51D97" w:rsidRDefault="00D51D97" w:rsidP="00D51D97">
      <w:pPr>
        <w:pStyle w:val="Default"/>
      </w:pPr>
    </w:p>
    <w:p w:rsidR="00D51D97" w:rsidRPr="00D51D97" w:rsidRDefault="00D51D97" w:rsidP="00D51D97">
      <w:pPr>
        <w:pStyle w:val="CM8"/>
        <w:spacing w:after="115" w:line="240" w:lineRule="atLeast"/>
        <w:jc w:val="both"/>
        <w:rPr>
          <w:rFonts w:ascii="Times New Roman" w:hAnsi="Times New Roman" w:cs="Times New Roman"/>
          <w:color w:val="000000"/>
          <w:sz w:val="20"/>
          <w:szCs w:val="20"/>
        </w:rPr>
      </w:pPr>
      <w:r w:rsidRPr="00D51D97">
        <w:rPr>
          <w:rFonts w:ascii="Times New Roman" w:hAnsi="Times New Roman" w:cs="Times New Roman"/>
          <w:color w:val="000000"/>
          <w:sz w:val="20"/>
          <w:szCs w:val="20"/>
        </w:rPr>
        <w:t xml:space="preserve">Vid försäljning av tobaksvaror krävs det att du har ett egenkontrollprogram som är anpassat till din verksamhet. Enligt 5 kap. 6 § lagen om tobak och liknande produkter ska du utöva särskild kontroll över din försäljning av tobaksvaror och för den kontrollen ska du ha ett särskilt program, ett egenkontrollprogram. Att du har ett genomarbetat och anpassat egenkontrollprogram är en stor del i kommunens bedömning av din verksamhet. Om ditt egenkontrollprogram inte uppfyller lagens krav så kan du inte beviljas ett försäljningstillstånd för tobak. </w:t>
      </w:r>
    </w:p>
    <w:p w:rsidR="00D51D97" w:rsidRPr="00D51D97" w:rsidRDefault="00D51D97" w:rsidP="00D51D97">
      <w:pPr>
        <w:pStyle w:val="CM8"/>
        <w:spacing w:after="115" w:line="240" w:lineRule="atLeast"/>
        <w:jc w:val="both"/>
        <w:rPr>
          <w:rFonts w:ascii="Times New Roman" w:hAnsi="Times New Roman" w:cs="Times New Roman"/>
          <w:color w:val="000000"/>
          <w:sz w:val="20"/>
          <w:szCs w:val="20"/>
        </w:rPr>
      </w:pPr>
      <w:r w:rsidRPr="00D51D97">
        <w:rPr>
          <w:rFonts w:ascii="Times New Roman" w:hAnsi="Times New Roman" w:cs="Times New Roman"/>
          <w:color w:val="000000"/>
          <w:sz w:val="20"/>
          <w:szCs w:val="20"/>
        </w:rPr>
        <w:t xml:space="preserve">Ditt egenkontrollprogram dokumenterar de rutiner som behövs för att säkerställa efterlevnaden av de krav som följer av lagen om tobak och liknande produkter, vid din försäljning av tobaksvaror. Ditt egenkontrollprogram måste minst innehålla rutiner för det som anges i den här mallen. </w:t>
      </w:r>
    </w:p>
    <w:p w:rsidR="00434AB4" w:rsidRPr="00D51D97" w:rsidRDefault="00D51D97" w:rsidP="00D51D97">
      <w:pPr>
        <w:spacing w:after="0"/>
        <w:jc w:val="both"/>
        <w:rPr>
          <w:rFonts w:ascii="Times New Roman" w:hAnsi="Times New Roman" w:cs="Times New Roman"/>
          <w:b/>
          <w:sz w:val="20"/>
          <w:szCs w:val="20"/>
        </w:rPr>
      </w:pPr>
      <w:r w:rsidRPr="00D51D97">
        <w:rPr>
          <w:rFonts w:ascii="Times New Roman" w:hAnsi="Times New Roman" w:cs="Times New Roman"/>
          <w:color w:val="000000"/>
          <w:sz w:val="20"/>
          <w:szCs w:val="20"/>
        </w:rPr>
        <w:t>Om du vill lägga till uppgifter så kan du göra det under övrigt eller i en bilaga.</w:t>
      </w:r>
    </w:p>
    <w:p w:rsidR="00FE0F4A" w:rsidRPr="00FE0F4A" w:rsidRDefault="00FE0F4A" w:rsidP="00FE0F4A">
      <w:pPr>
        <w:pStyle w:val="Default"/>
        <w:rPr>
          <w:rFonts w:ascii="Times New Roman" w:hAnsi="Times New Roman" w:cs="Times New Roman"/>
        </w:rPr>
      </w:pPr>
    </w:p>
    <w:p w:rsidR="00434AB4" w:rsidRPr="00FE0F4A" w:rsidRDefault="00FE0F4A" w:rsidP="00FE0F4A">
      <w:pPr>
        <w:spacing w:after="0"/>
        <w:jc w:val="both"/>
        <w:rPr>
          <w:rFonts w:ascii="Times New Roman" w:hAnsi="Times New Roman" w:cs="Times New Roman"/>
          <w:b/>
          <w:bCs/>
          <w:color w:val="000000"/>
          <w:sz w:val="20"/>
          <w:szCs w:val="20"/>
        </w:rPr>
      </w:pPr>
      <w:r w:rsidRPr="00FE0F4A">
        <w:rPr>
          <w:rFonts w:ascii="Times New Roman" w:hAnsi="Times New Roman" w:cs="Times New Roman"/>
        </w:rPr>
        <w:t xml:space="preserve"> </w:t>
      </w:r>
      <w:r w:rsidRPr="00FE0F4A">
        <w:rPr>
          <w:rFonts w:ascii="Times New Roman" w:hAnsi="Times New Roman" w:cs="Times New Roman"/>
          <w:b/>
          <w:bCs/>
          <w:color w:val="000000"/>
          <w:sz w:val="20"/>
          <w:szCs w:val="20"/>
        </w:rPr>
        <w:t>Försäljningsställe, webbadress eller motsvarande</w:t>
      </w:r>
    </w:p>
    <w:tbl>
      <w:tblPr>
        <w:tblStyle w:val="Tabellrutnt"/>
        <w:tblW w:w="0" w:type="auto"/>
        <w:tblLook w:val="04A0" w:firstRow="1" w:lastRow="0" w:firstColumn="1" w:lastColumn="0" w:noHBand="0" w:noVBand="1"/>
      </w:tblPr>
      <w:tblGrid>
        <w:gridCol w:w="9736"/>
      </w:tblGrid>
      <w:tr w:rsidR="00FE0F4A" w:rsidTr="00FE0F4A">
        <w:tc>
          <w:tcPr>
            <w:tcW w:w="9736" w:type="dxa"/>
          </w:tcPr>
          <w:p w:rsidR="00FE0F4A" w:rsidRPr="00FE0F4A" w:rsidRDefault="00FE0F4A" w:rsidP="00FE0F4A">
            <w:pPr>
              <w:jc w:val="both"/>
              <w:rPr>
                <w:rFonts w:ascii="Times New Roman" w:hAnsi="Times New Roman" w:cs="Times New Roman"/>
                <w:sz w:val="16"/>
                <w:szCs w:val="16"/>
              </w:rPr>
            </w:pPr>
            <w:r w:rsidRPr="00FE0F4A">
              <w:rPr>
                <w:rFonts w:ascii="Times New Roman" w:hAnsi="Times New Roman" w:cs="Times New Roman"/>
                <w:sz w:val="16"/>
                <w:szCs w:val="16"/>
              </w:rPr>
              <w:t>Namn på butik, webbplats eller annat försäljningsställe</w:t>
            </w:r>
          </w:p>
          <w:p w:rsidR="00FE0F4A" w:rsidRDefault="00FE0F4A" w:rsidP="00FE0F4A">
            <w:pPr>
              <w:jc w:val="both"/>
              <w:rPr>
                <w:rFonts w:ascii="Times New Roman" w:hAnsi="Times New Roman" w:cs="Times New Roman"/>
                <w:sz w:val="20"/>
                <w:szCs w:val="20"/>
              </w:rPr>
            </w:pPr>
          </w:p>
          <w:p w:rsidR="00FE0F4A" w:rsidRDefault="00FE0F4A" w:rsidP="00FE0F4A">
            <w:pPr>
              <w:jc w:val="both"/>
              <w:rPr>
                <w:rFonts w:ascii="Times New Roman" w:hAnsi="Times New Roman" w:cs="Times New Roman"/>
                <w:sz w:val="20"/>
                <w:szCs w:val="20"/>
              </w:rPr>
            </w:pPr>
          </w:p>
        </w:tc>
      </w:tr>
    </w:tbl>
    <w:p w:rsidR="00FE0F4A" w:rsidRDefault="00FE0F4A" w:rsidP="00FE0F4A">
      <w:pPr>
        <w:spacing w:after="0"/>
        <w:jc w:val="both"/>
        <w:rPr>
          <w:rFonts w:ascii="Times New Roman" w:hAnsi="Times New Roman" w:cs="Times New Roman"/>
          <w:sz w:val="20"/>
          <w:szCs w:val="20"/>
        </w:rPr>
      </w:pPr>
    </w:p>
    <w:p w:rsidR="00434AB4" w:rsidRDefault="00FE0F4A" w:rsidP="00332A58">
      <w:pPr>
        <w:spacing w:after="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Ägare</w:t>
      </w:r>
    </w:p>
    <w:tbl>
      <w:tblPr>
        <w:tblStyle w:val="Tabellrutnt"/>
        <w:tblW w:w="0" w:type="auto"/>
        <w:tblLook w:val="04A0" w:firstRow="1" w:lastRow="0" w:firstColumn="1" w:lastColumn="0" w:noHBand="0" w:noVBand="1"/>
      </w:tblPr>
      <w:tblGrid>
        <w:gridCol w:w="4868"/>
        <w:gridCol w:w="4868"/>
      </w:tblGrid>
      <w:tr w:rsidR="00FE0F4A" w:rsidTr="00FE0F4A">
        <w:tc>
          <w:tcPr>
            <w:tcW w:w="4868" w:type="dxa"/>
          </w:tcPr>
          <w:p w:rsidR="00FE0F4A" w:rsidRPr="00FE0F4A" w:rsidRDefault="00FE0F4A" w:rsidP="00332A58">
            <w:pPr>
              <w:jc w:val="both"/>
              <w:rPr>
                <w:rFonts w:ascii="Times New Roman" w:hAnsi="Times New Roman" w:cs="Times New Roman"/>
                <w:sz w:val="16"/>
                <w:szCs w:val="16"/>
              </w:rPr>
            </w:pPr>
            <w:r w:rsidRPr="00FE0F4A">
              <w:rPr>
                <w:rFonts w:ascii="Times New Roman" w:hAnsi="Times New Roman" w:cs="Times New Roman"/>
                <w:sz w:val="16"/>
                <w:szCs w:val="16"/>
              </w:rPr>
              <w:t>Bolagsnamn</w:t>
            </w:r>
          </w:p>
          <w:p w:rsidR="00FE0F4A" w:rsidRDefault="00FE0F4A" w:rsidP="00332A58">
            <w:pPr>
              <w:jc w:val="both"/>
              <w:rPr>
                <w:rFonts w:ascii="Times New Roman" w:hAnsi="Times New Roman" w:cs="Times New Roman"/>
                <w:sz w:val="20"/>
                <w:szCs w:val="20"/>
              </w:rPr>
            </w:pPr>
          </w:p>
          <w:p w:rsidR="00FE0F4A" w:rsidRDefault="00FE0F4A" w:rsidP="00332A58">
            <w:pPr>
              <w:jc w:val="both"/>
              <w:rPr>
                <w:rFonts w:ascii="Times New Roman" w:hAnsi="Times New Roman" w:cs="Times New Roman"/>
                <w:sz w:val="20"/>
                <w:szCs w:val="20"/>
              </w:rPr>
            </w:pPr>
          </w:p>
        </w:tc>
        <w:tc>
          <w:tcPr>
            <w:tcW w:w="4868" w:type="dxa"/>
          </w:tcPr>
          <w:p w:rsidR="00FE0F4A" w:rsidRDefault="00FE0F4A" w:rsidP="00332A58">
            <w:pPr>
              <w:jc w:val="both"/>
              <w:rPr>
                <w:rFonts w:ascii="Times New Roman" w:hAnsi="Times New Roman" w:cs="Times New Roman"/>
                <w:sz w:val="20"/>
                <w:szCs w:val="20"/>
              </w:rPr>
            </w:pPr>
            <w:r w:rsidRPr="00FE0F4A">
              <w:rPr>
                <w:rFonts w:ascii="Times New Roman" w:hAnsi="Times New Roman" w:cs="Times New Roman"/>
                <w:sz w:val="16"/>
                <w:szCs w:val="16"/>
              </w:rPr>
              <w:t>Organisationsnumme</w:t>
            </w:r>
            <w:r>
              <w:rPr>
                <w:rFonts w:ascii="Times New Roman" w:hAnsi="Times New Roman" w:cs="Times New Roman"/>
                <w:sz w:val="20"/>
                <w:szCs w:val="20"/>
              </w:rPr>
              <w:t>r</w:t>
            </w:r>
          </w:p>
          <w:p w:rsidR="00FE0F4A" w:rsidRDefault="00FE0F4A" w:rsidP="00332A58">
            <w:pPr>
              <w:jc w:val="both"/>
              <w:rPr>
                <w:rFonts w:ascii="Times New Roman" w:hAnsi="Times New Roman" w:cs="Times New Roman"/>
                <w:sz w:val="20"/>
                <w:szCs w:val="20"/>
              </w:rPr>
            </w:pPr>
          </w:p>
        </w:tc>
      </w:tr>
    </w:tbl>
    <w:p w:rsidR="00FE0F4A" w:rsidRDefault="00FE0F4A" w:rsidP="00332A58">
      <w:pPr>
        <w:spacing w:after="0"/>
        <w:jc w:val="both"/>
        <w:rPr>
          <w:rFonts w:ascii="Times New Roman" w:hAnsi="Times New Roman" w:cs="Times New Roman"/>
          <w:sz w:val="20"/>
          <w:szCs w:val="20"/>
        </w:rPr>
      </w:pPr>
    </w:p>
    <w:p w:rsidR="00FE0F4A" w:rsidRDefault="00FE0F4A" w:rsidP="00FE0F4A">
      <w:pPr>
        <w:spacing w:after="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Underskrift</w:t>
      </w:r>
    </w:p>
    <w:tbl>
      <w:tblPr>
        <w:tblStyle w:val="Tabellrutnt"/>
        <w:tblW w:w="0" w:type="auto"/>
        <w:tblLook w:val="04A0" w:firstRow="1" w:lastRow="0" w:firstColumn="1" w:lastColumn="0" w:noHBand="0" w:noVBand="1"/>
      </w:tblPr>
      <w:tblGrid>
        <w:gridCol w:w="9736"/>
      </w:tblGrid>
      <w:tr w:rsidR="00FE0F4A" w:rsidTr="00FE0F4A">
        <w:tc>
          <w:tcPr>
            <w:tcW w:w="9736" w:type="dxa"/>
          </w:tcPr>
          <w:p w:rsidR="00FE0F4A" w:rsidRDefault="00FE0F4A" w:rsidP="00FE0F4A">
            <w:pPr>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Underskrift av firmatecknare</w:t>
            </w:r>
          </w:p>
          <w:p w:rsidR="00FE0F4A" w:rsidRDefault="00FE0F4A" w:rsidP="00FE0F4A">
            <w:pPr>
              <w:jc w:val="both"/>
              <w:rPr>
                <w:rFonts w:ascii="Times New Roman" w:hAnsi="Times New Roman" w:cs="Times New Roman"/>
                <w:bCs/>
                <w:color w:val="000000"/>
                <w:sz w:val="16"/>
                <w:szCs w:val="16"/>
              </w:rPr>
            </w:pPr>
          </w:p>
          <w:p w:rsidR="00FE0F4A" w:rsidRPr="00FE0F4A" w:rsidRDefault="00FE0F4A" w:rsidP="00FE0F4A">
            <w:pPr>
              <w:jc w:val="both"/>
              <w:rPr>
                <w:rFonts w:ascii="Times New Roman" w:hAnsi="Times New Roman" w:cs="Times New Roman"/>
                <w:bCs/>
                <w:color w:val="000000"/>
                <w:sz w:val="16"/>
                <w:szCs w:val="16"/>
              </w:rPr>
            </w:pPr>
          </w:p>
        </w:tc>
      </w:tr>
      <w:tr w:rsidR="00FE0F4A" w:rsidTr="00FE0F4A">
        <w:tc>
          <w:tcPr>
            <w:tcW w:w="9736" w:type="dxa"/>
          </w:tcPr>
          <w:p w:rsidR="00FE0F4A" w:rsidRPr="00FE0F4A" w:rsidRDefault="00FE0F4A" w:rsidP="00FE0F4A">
            <w:pPr>
              <w:jc w:val="both"/>
              <w:rPr>
                <w:rFonts w:ascii="Times New Roman" w:hAnsi="Times New Roman" w:cs="Times New Roman"/>
                <w:bCs/>
                <w:color w:val="000000"/>
                <w:sz w:val="16"/>
                <w:szCs w:val="16"/>
              </w:rPr>
            </w:pPr>
            <w:r w:rsidRPr="00FE0F4A">
              <w:rPr>
                <w:rFonts w:ascii="Times New Roman" w:hAnsi="Times New Roman" w:cs="Times New Roman"/>
                <w:bCs/>
                <w:color w:val="000000"/>
                <w:sz w:val="16"/>
                <w:szCs w:val="16"/>
              </w:rPr>
              <w:t>Namnförtydligande</w:t>
            </w:r>
          </w:p>
          <w:p w:rsidR="00FE0F4A" w:rsidRDefault="00FE0F4A" w:rsidP="00FE0F4A">
            <w:pPr>
              <w:jc w:val="both"/>
              <w:rPr>
                <w:rFonts w:ascii="Times New Roman" w:hAnsi="Times New Roman" w:cs="Times New Roman"/>
                <w:b/>
                <w:bCs/>
                <w:color w:val="000000"/>
                <w:sz w:val="20"/>
                <w:szCs w:val="20"/>
              </w:rPr>
            </w:pPr>
          </w:p>
          <w:p w:rsidR="00FE0F4A" w:rsidRDefault="00FE0F4A" w:rsidP="00FE0F4A">
            <w:pPr>
              <w:jc w:val="both"/>
              <w:rPr>
                <w:rFonts w:ascii="Times New Roman" w:hAnsi="Times New Roman" w:cs="Times New Roman"/>
                <w:b/>
                <w:bCs/>
                <w:color w:val="000000"/>
                <w:sz w:val="20"/>
                <w:szCs w:val="20"/>
              </w:rPr>
            </w:pPr>
          </w:p>
        </w:tc>
      </w:tr>
    </w:tbl>
    <w:p w:rsidR="00FE0F4A" w:rsidRDefault="00FE0F4A" w:rsidP="00FE0F4A">
      <w:pPr>
        <w:spacing w:after="0"/>
        <w:jc w:val="both"/>
        <w:rPr>
          <w:rFonts w:ascii="Times New Roman" w:hAnsi="Times New Roman" w:cs="Times New Roman"/>
          <w:b/>
          <w:bCs/>
          <w:color w:val="000000"/>
          <w:sz w:val="20"/>
          <w:szCs w:val="20"/>
        </w:rPr>
      </w:pPr>
    </w:p>
    <w:p w:rsidR="00FE0F4A" w:rsidRPr="00FE0F4A" w:rsidRDefault="00FE0F4A" w:rsidP="00FE0F4A">
      <w:pPr>
        <w:spacing w:after="0" w:line="240" w:lineRule="auto"/>
        <w:rPr>
          <w:rFonts w:ascii="Times New Roman" w:hAnsi="Times New Roman" w:cs="Times New Roman"/>
          <w:sz w:val="20"/>
          <w:szCs w:val="20"/>
        </w:rPr>
      </w:pPr>
    </w:p>
    <w:p w:rsidR="00FE0F4A" w:rsidRPr="00FE0F4A" w:rsidRDefault="00FE0F4A" w:rsidP="00FE0F4A">
      <w:pPr>
        <w:spacing w:after="0"/>
        <w:jc w:val="both"/>
        <w:rPr>
          <w:rFonts w:ascii="Times New Roman" w:hAnsi="Times New Roman" w:cs="Times New Roman"/>
          <w:noProof/>
          <w:sz w:val="20"/>
          <w:szCs w:val="20"/>
          <w:lang w:eastAsia="sv-SE"/>
        </w:rPr>
      </w:pPr>
      <w:r w:rsidRPr="00FE0F4A">
        <w:rPr>
          <w:rFonts w:ascii="Times New Roman" w:hAnsi="Times New Roman" w:cs="Times New Roman"/>
          <w:sz w:val="20"/>
          <w:szCs w:val="20"/>
        </w:rPr>
        <w:t xml:space="preserve">I samband med ansökan registrerar Falkenbergs kommun dina personuppgifter. På </w:t>
      </w:r>
      <w:hyperlink r:id="rId8" w:tooltip="länk till annan webbplats" w:history="1">
        <w:r w:rsidRPr="00FE0F4A">
          <w:rPr>
            <w:rStyle w:val="Hyperlnk"/>
            <w:rFonts w:ascii="Times New Roman" w:hAnsi="Times New Roman" w:cs="Times New Roman"/>
            <w:sz w:val="20"/>
            <w:szCs w:val="20"/>
          </w:rPr>
          <w:t>kommun.falkenberg.se/personuppgifter</w:t>
        </w:r>
        <w:r w:rsidRPr="00FE0F4A">
          <w:rPr>
            <w:rFonts w:ascii="Times New Roman" w:hAnsi="Times New Roman" w:cs="Times New Roman"/>
            <w:noProof/>
            <w:sz w:val="20"/>
            <w:szCs w:val="20"/>
            <w:lang w:eastAsia="sv-SE"/>
          </w:rPr>
          <w:drawing>
            <wp:inline distT="0" distB="0" distL="0" distR="0" wp14:anchorId="45BC2DE0" wp14:editId="5F38D200">
              <wp:extent cx="99060" cy="99060"/>
              <wp:effectExtent l="0" t="0" r="0" b="0"/>
              <wp:docPr id="2" name="Bildobjekt 2" descr="länk till annan webbp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länk till annan webbplat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sidRPr="00FE0F4A">
        <w:rPr>
          <w:rFonts w:ascii="Times New Roman" w:hAnsi="Times New Roman" w:cs="Times New Roman"/>
          <w:sz w:val="20"/>
          <w:szCs w:val="20"/>
        </w:rPr>
        <w:t xml:space="preserve"> kan du läsa mer om hur vi behandlar personuppgifter samt vilka rättigheter du har enligt dataskyddsförordningen, GDPR. Du kan även höra av dig till vårt </w:t>
      </w:r>
      <w:hyperlink r:id="rId11" w:tooltip="länk till annan webbplats" w:history="1">
        <w:r w:rsidRPr="00FE0F4A">
          <w:rPr>
            <w:rStyle w:val="Hyperlnk"/>
            <w:rFonts w:ascii="Times New Roman" w:hAnsi="Times New Roman" w:cs="Times New Roman"/>
            <w:sz w:val="20"/>
            <w:szCs w:val="20"/>
          </w:rPr>
          <w:t>Kontaktcenter</w:t>
        </w:r>
        <w:r w:rsidRPr="00FE0F4A">
          <w:rPr>
            <w:rFonts w:ascii="Times New Roman" w:hAnsi="Times New Roman" w:cs="Times New Roman"/>
            <w:noProof/>
            <w:sz w:val="20"/>
            <w:szCs w:val="20"/>
            <w:lang w:eastAsia="sv-SE"/>
          </w:rPr>
          <w:drawing>
            <wp:inline distT="0" distB="0" distL="0" distR="0" wp14:anchorId="21DD2BDC" wp14:editId="3CE852F1">
              <wp:extent cx="99060" cy="99060"/>
              <wp:effectExtent l="0" t="0" r="0" b="0"/>
              <wp:docPr id="3" name="Bildobjekt 3" descr="länk till annan webbp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änk till annan webbplat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p>
    <w:p w:rsidR="00FE0F4A" w:rsidRDefault="00FE0F4A" w:rsidP="00FE0F4A">
      <w:pPr>
        <w:pStyle w:val="Default"/>
      </w:pPr>
    </w:p>
    <w:p w:rsidR="00FE0F4A" w:rsidRPr="00FE0F4A" w:rsidRDefault="00FE0F4A" w:rsidP="00FE0F4A">
      <w:pPr>
        <w:pStyle w:val="CM8"/>
        <w:spacing w:after="340" w:line="240" w:lineRule="atLeast"/>
        <w:ind w:right="1312"/>
        <w:jc w:val="both"/>
        <w:rPr>
          <w:rFonts w:ascii="Times New Roman" w:hAnsi="Times New Roman" w:cs="Times New Roman"/>
          <w:color w:val="000000"/>
          <w:sz w:val="20"/>
          <w:szCs w:val="20"/>
        </w:rPr>
      </w:pPr>
      <w:r w:rsidRPr="00FE0F4A">
        <w:rPr>
          <w:rFonts w:ascii="Times New Roman" w:hAnsi="Times New Roman" w:cs="Times New Roman"/>
          <w:color w:val="000000"/>
          <w:sz w:val="20"/>
          <w:szCs w:val="20"/>
        </w:rPr>
        <w:t xml:space="preserve">Egenkontrollprogrammet skickas till: </w:t>
      </w:r>
      <w:hyperlink r:id="rId12" w:history="1">
        <w:r w:rsidRPr="00A40417">
          <w:rPr>
            <w:rStyle w:val="Hyperlnk"/>
            <w:rFonts w:ascii="Times New Roman" w:hAnsi="Times New Roman" w:cs="Times New Roman"/>
            <w:sz w:val="20"/>
            <w:szCs w:val="20"/>
          </w:rPr>
          <w:t>tillstand.alkoholtobak@falkenberg.</w:t>
        </w:r>
        <w:r w:rsidRPr="00FE0F4A">
          <w:rPr>
            <w:rStyle w:val="Hyperlnk"/>
            <w:rFonts w:ascii="Times New Roman" w:hAnsi="Times New Roman" w:cs="Times New Roman"/>
            <w:sz w:val="20"/>
            <w:szCs w:val="20"/>
            <w:u w:val="none"/>
          </w:rPr>
          <w:t>se</w:t>
        </w:r>
      </w:hyperlink>
      <w:r>
        <w:rPr>
          <w:rFonts w:ascii="Times New Roman" w:hAnsi="Times New Roman" w:cs="Times New Roman"/>
          <w:color w:val="000000"/>
          <w:sz w:val="20"/>
          <w:szCs w:val="20"/>
        </w:rPr>
        <w:t xml:space="preserve"> </w:t>
      </w:r>
      <w:r w:rsidRPr="00FE0F4A">
        <w:rPr>
          <w:rFonts w:ascii="Times New Roman" w:hAnsi="Times New Roman" w:cs="Times New Roman"/>
          <w:color w:val="000000"/>
          <w:sz w:val="20"/>
          <w:szCs w:val="20"/>
        </w:rPr>
        <w:t xml:space="preserve">eller lämnas in tillsammans med din ansökan. </w:t>
      </w:r>
    </w:p>
    <w:p w:rsidR="00FE0F4A" w:rsidRPr="00FE0F4A" w:rsidRDefault="00FE0F4A" w:rsidP="00FE0F4A">
      <w:pPr>
        <w:pStyle w:val="CM10"/>
        <w:spacing w:after="55" w:line="240" w:lineRule="atLeast"/>
        <w:jc w:val="both"/>
        <w:rPr>
          <w:rFonts w:ascii="Times New Roman" w:hAnsi="Times New Roman" w:cs="Times New Roman"/>
          <w:color w:val="000000"/>
          <w:sz w:val="20"/>
          <w:szCs w:val="20"/>
        </w:rPr>
      </w:pPr>
      <w:r w:rsidRPr="00FE0F4A">
        <w:rPr>
          <w:rFonts w:ascii="Times New Roman" w:hAnsi="Times New Roman" w:cs="Times New Roman"/>
          <w:b/>
          <w:bCs/>
          <w:color w:val="000000"/>
          <w:sz w:val="20"/>
          <w:szCs w:val="20"/>
        </w:rPr>
        <w:t xml:space="preserve">Uppdatering av egenkontrollprogram </w:t>
      </w:r>
    </w:p>
    <w:p w:rsidR="00FE0F4A" w:rsidRPr="00FE0F4A" w:rsidRDefault="00FE0F4A" w:rsidP="00FE0F4A">
      <w:pPr>
        <w:pStyle w:val="CM4"/>
        <w:spacing w:after="227"/>
        <w:jc w:val="both"/>
        <w:rPr>
          <w:rFonts w:ascii="Times New Roman" w:hAnsi="Times New Roman" w:cs="Times New Roman"/>
          <w:color w:val="000000"/>
          <w:sz w:val="20"/>
          <w:szCs w:val="20"/>
        </w:rPr>
      </w:pPr>
      <w:r w:rsidRPr="00FE0F4A">
        <w:rPr>
          <w:rFonts w:ascii="Times New Roman" w:hAnsi="Times New Roman" w:cs="Times New Roman"/>
          <w:color w:val="000000"/>
          <w:sz w:val="20"/>
          <w:szCs w:val="20"/>
        </w:rPr>
        <w:t>Ditt egenkontrollprogram ska följas upp regelb</w:t>
      </w:r>
      <w:r>
        <w:rPr>
          <w:rFonts w:ascii="Times New Roman" w:hAnsi="Times New Roman" w:cs="Times New Roman"/>
          <w:color w:val="000000"/>
          <w:sz w:val="20"/>
          <w:szCs w:val="20"/>
        </w:rPr>
        <w:t>undet och vid behov så ska du up</w:t>
      </w:r>
      <w:r w:rsidRPr="00FE0F4A">
        <w:rPr>
          <w:rFonts w:ascii="Times New Roman" w:hAnsi="Times New Roman" w:cs="Times New Roman"/>
          <w:color w:val="000000"/>
          <w:sz w:val="20"/>
          <w:szCs w:val="20"/>
        </w:rPr>
        <w:t xml:space="preserve">pdatera egenkontrollprogrammet. </w:t>
      </w:r>
    </w:p>
    <w:p w:rsidR="00FE0F4A" w:rsidRDefault="00FE0F4A" w:rsidP="00FE0F4A">
      <w:pPr>
        <w:spacing w:after="0"/>
        <w:jc w:val="both"/>
        <w:rPr>
          <w:rFonts w:ascii="Times New Roman" w:hAnsi="Times New Roman" w:cs="Times New Roman"/>
          <w:sz w:val="20"/>
          <w:szCs w:val="20"/>
        </w:rPr>
      </w:pPr>
      <w:r w:rsidRPr="00FE0F4A">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429895</wp:posOffset>
                </wp:positionV>
                <wp:extent cx="6162675" cy="1114425"/>
                <wp:effectExtent l="0" t="0" r="28575"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14425"/>
                        </a:xfrm>
                        <a:prstGeom prst="rect">
                          <a:avLst/>
                        </a:prstGeom>
                        <a:solidFill>
                          <a:srgbClr val="FFFFFF"/>
                        </a:solidFill>
                        <a:ln w="9525">
                          <a:solidFill>
                            <a:srgbClr val="000000"/>
                          </a:solidFill>
                          <a:miter lim="800000"/>
                          <a:headEnd/>
                          <a:tailEnd/>
                        </a:ln>
                      </wps:spPr>
                      <wps:txbx>
                        <w:txbxContent>
                          <w:p w:rsidR="00FE0F4A" w:rsidRDefault="00FE0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434.05pt;margin-top:33.85pt;width:485.25pt;height:8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">
                <v:textbox>
                  <w:txbxContent>
                    <w:p w:rsidR="00FE0F4A" w:rsidRDefault="00FE0F4A"/>
                  </w:txbxContent>
                </v:textbox>
                <w10:wrap type="square" anchorx="margin"/>
              </v:shape>
            </w:pict>
          </mc:Fallback>
        </mc:AlternateContent>
      </w:r>
      <w:r w:rsidRPr="00FE0F4A">
        <w:rPr>
          <w:rFonts w:ascii="Times New Roman" w:hAnsi="Times New Roman" w:cs="Times New Roman"/>
          <w:sz w:val="20"/>
          <w:szCs w:val="20"/>
        </w:rPr>
        <w:t>Beskriv hur du följer upp att ditt egenkontrollprogram fungerar i din verksamhet, hur ofta du gör uppföljningen och hur du uppdaterar egenkontrollprogrammet om det behövs.</w:t>
      </w:r>
    </w:p>
    <w:p w:rsidR="00FE0F4A" w:rsidRDefault="00FE0F4A" w:rsidP="00FE0F4A">
      <w:pPr>
        <w:spacing w:after="0"/>
        <w:jc w:val="both"/>
        <w:rPr>
          <w:rFonts w:ascii="Times New Roman" w:hAnsi="Times New Roman" w:cs="Times New Roman"/>
          <w:sz w:val="20"/>
          <w:szCs w:val="20"/>
        </w:rPr>
      </w:pPr>
    </w:p>
    <w:p w:rsidR="00FE0F4A" w:rsidRPr="00FE0F4A" w:rsidRDefault="00FE0F4A" w:rsidP="00FE0F4A">
      <w:pPr>
        <w:pStyle w:val="CM10"/>
        <w:spacing w:after="55" w:line="240" w:lineRule="atLeast"/>
        <w:jc w:val="both"/>
        <w:rPr>
          <w:rFonts w:ascii="Times New Roman" w:hAnsi="Times New Roman" w:cs="Times New Roman"/>
          <w:color w:val="000000"/>
          <w:sz w:val="20"/>
          <w:szCs w:val="20"/>
        </w:rPr>
      </w:pPr>
      <w:r w:rsidRPr="00FE0F4A">
        <w:rPr>
          <w:rFonts w:ascii="Times New Roman" w:hAnsi="Times New Roman" w:cs="Times New Roman"/>
          <w:b/>
          <w:bCs/>
          <w:color w:val="000000"/>
          <w:sz w:val="20"/>
          <w:szCs w:val="20"/>
        </w:rPr>
        <w:t xml:space="preserve">Kontroll av din verksamhet </w:t>
      </w:r>
    </w:p>
    <w:p w:rsidR="00FE0F4A" w:rsidRDefault="00FE0F4A" w:rsidP="00FE0F4A">
      <w:pPr>
        <w:spacing w:after="0"/>
        <w:jc w:val="both"/>
        <w:rPr>
          <w:rFonts w:ascii="Times New Roman" w:hAnsi="Times New Roman" w:cs="Times New Roman"/>
          <w:sz w:val="20"/>
          <w:szCs w:val="20"/>
        </w:rPr>
      </w:pPr>
      <w:r w:rsidRPr="00FE0F4A">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40B947FA" wp14:editId="1F0B166B">
                <wp:simplePos x="0" y="0"/>
                <wp:positionH relativeFrom="margin">
                  <wp:align>right</wp:align>
                </wp:positionH>
                <wp:positionV relativeFrom="paragraph">
                  <wp:posOffset>374015</wp:posOffset>
                </wp:positionV>
                <wp:extent cx="6162675" cy="942975"/>
                <wp:effectExtent l="0" t="0" r="28575" b="2857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42975"/>
                        </a:xfrm>
                        <a:prstGeom prst="rect">
                          <a:avLst/>
                        </a:prstGeom>
                        <a:solidFill>
                          <a:srgbClr val="FFFFFF"/>
                        </a:solidFill>
                        <a:ln w="9525">
                          <a:solidFill>
                            <a:srgbClr val="000000"/>
                          </a:solidFill>
                          <a:miter lim="800000"/>
                          <a:headEnd/>
                          <a:tailEnd/>
                        </a:ln>
                      </wps:spPr>
                      <wps:txbx>
                        <w:txbxContent>
                          <w:p w:rsidR="00FE0F4A" w:rsidRDefault="00FE0F4A" w:rsidP="00FE0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47FA" id="_x0000_s1027" type="#_x0000_t202" style="position:absolute;left:0;text-align:left;margin-left:434.05pt;margin-top:29.45pt;width:485.25pt;height:7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">
                <v:textbox>
                  <w:txbxContent>
                    <w:p w:rsidR="00FE0F4A" w:rsidRDefault="00FE0F4A" w:rsidP="00FE0F4A"/>
                  </w:txbxContent>
                </v:textbox>
                <w10:wrap type="square" anchorx="margin"/>
              </v:shape>
            </w:pict>
          </mc:Fallback>
        </mc:AlternateContent>
      </w:r>
      <w:r w:rsidRPr="00FE0F4A">
        <w:rPr>
          <w:rFonts w:ascii="Times New Roman" w:hAnsi="Times New Roman" w:cs="Times New Roman"/>
          <w:color w:val="000000"/>
          <w:sz w:val="20"/>
          <w:szCs w:val="20"/>
        </w:rPr>
        <w:t xml:space="preserve">Beskriv hur du kontrollerar att tobaksvarorna du säljer följer kraven om märkning och innehållsdeklaration enligt 3 kap. 1-6 </w:t>
      </w:r>
      <w:proofErr w:type="gramStart"/>
      <w:r w:rsidRPr="00FE0F4A">
        <w:rPr>
          <w:rFonts w:ascii="Times New Roman" w:hAnsi="Times New Roman" w:cs="Times New Roman"/>
          <w:color w:val="000000"/>
          <w:sz w:val="20"/>
          <w:szCs w:val="20"/>
        </w:rPr>
        <w:t>§§</w:t>
      </w:r>
      <w:proofErr w:type="gramEnd"/>
      <w:r w:rsidRPr="00FE0F4A">
        <w:rPr>
          <w:rFonts w:ascii="Times New Roman" w:hAnsi="Times New Roman" w:cs="Times New Roman"/>
          <w:color w:val="000000"/>
          <w:sz w:val="20"/>
          <w:szCs w:val="20"/>
        </w:rPr>
        <w:t xml:space="preserve"> lagen om tobak och liknande produkter.</w:t>
      </w:r>
    </w:p>
    <w:p w:rsidR="00D51D97" w:rsidRPr="00FE0F4A" w:rsidRDefault="00D51D97" w:rsidP="00FE0F4A">
      <w:pPr>
        <w:spacing w:after="0"/>
        <w:jc w:val="both"/>
        <w:rPr>
          <w:rFonts w:ascii="Times New Roman" w:hAnsi="Times New Roman" w:cs="Times New Roman"/>
          <w:sz w:val="20"/>
          <w:szCs w:val="20"/>
        </w:rPr>
      </w:pPr>
    </w:p>
    <w:p w:rsidR="00FE0F4A" w:rsidRPr="00D51D97" w:rsidRDefault="00FE0F4A" w:rsidP="00D51D97">
      <w:pPr>
        <w:pStyle w:val="CM3"/>
        <w:rPr>
          <w:rFonts w:ascii="Times New Roman" w:hAnsi="Times New Roman" w:cs="Times New Roman"/>
          <w:color w:val="000000"/>
          <w:sz w:val="20"/>
          <w:szCs w:val="20"/>
        </w:rPr>
      </w:pPr>
      <w:r w:rsidRPr="00D51D97">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6AD77767" wp14:editId="670C8A79">
                <wp:simplePos x="0" y="0"/>
                <wp:positionH relativeFrom="margin">
                  <wp:align>right</wp:align>
                </wp:positionH>
                <wp:positionV relativeFrom="paragraph">
                  <wp:posOffset>407670</wp:posOffset>
                </wp:positionV>
                <wp:extent cx="6162675" cy="990600"/>
                <wp:effectExtent l="0" t="0" r="28575" b="1905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90600"/>
                        </a:xfrm>
                        <a:prstGeom prst="rect">
                          <a:avLst/>
                        </a:prstGeom>
                        <a:solidFill>
                          <a:srgbClr val="FFFFFF"/>
                        </a:solidFill>
                        <a:ln w="9525">
                          <a:solidFill>
                            <a:srgbClr val="000000"/>
                          </a:solidFill>
                          <a:miter lim="800000"/>
                          <a:headEnd/>
                          <a:tailEnd/>
                        </a:ln>
                      </wps:spPr>
                      <wps:txbx>
                        <w:txbxContent>
                          <w:p w:rsidR="00FE0F4A" w:rsidRDefault="00FE0F4A" w:rsidP="00FE0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77767" id="_x0000_s1028" type="#_x0000_t202" style="position:absolute;margin-left:434.05pt;margin-top:32.1pt;width:485.25pt;height: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">
                <v:textbox>
                  <w:txbxContent>
                    <w:p w:rsidR="00FE0F4A" w:rsidRDefault="00FE0F4A" w:rsidP="00FE0F4A"/>
                  </w:txbxContent>
                </v:textbox>
                <w10:wrap type="square" anchorx="margin"/>
              </v:shape>
            </w:pict>
          </mc:Fallback>
        </mc:AlternateContent>
      </w:r>
      <w:r w:rsidR="00D51D97" w:rsidRPr="00D51D97">
        <w:rPr>
          <w:rFonts w:ascii="Times New Roman" w:hAnsi="Times New Roman" w:cs="Times New Roman"/>
          <w:color w:val="000000"/>
          <w:sz w:val="20"/>
          <w:szCs w:val="20"/>
        </w:rPr>
        <w:t>Beskriv hur du ser till så att det finns en tydlig och klart synbar skylt om åldersgräns i din butik, webbplats eller motsvarande enligt 5 kap. 18 § 3 lagen om tobak och liknande produkter.</w:t>
      </w:r>
    </w:p>
    <w:p w:rsidR="00FE0F4A" w:rsidRDefault="00FE0F4A" w:rsidP="00FE0F4A">
      <w:pPr>
        <w:spacing w:after="0"/>
        <w:jc w:val="both"/>
        <w:rPr>
          <w:color w:val="000000"/>
          <w:sz w:val="20"/>
          <w:szCs w:val="20"/>
        </w:rPr>
      </w:pPr>
    </w:p>
    <w:p w:rsidR="00FE0F4A" w:rsidRPr="00D51D97" w:rsidRDefault="00FE0F4A" w:rsidP="00FE0F4A">
      <w:pPr>
        <w:spacing w:after="0"/>
        <w:jc w:val="both"/>
        <w:rPr>
          <w:rFonts w:ascii="Times New Roman" w:hAnsi="Times New Roman" w:cs="Times New Roman"/>
          <w:color w:val="000000"/>
          <w:sz w:val="20"/>
          <w:szCs w:val="20"/>
        </w:rPr>
      </w:pPr>
      <w:r w:rsidRPr="00D51D97">
        <w:rPr>
          <w:rFonts w:ascii="Times New Roman" w:hAnsi="Times New Roman" w:cs="Times New Roman"/>
          <w:noProof/>
          <w:sz w:val="20"/>
          <w:szCs w:val="20"/>
        </w:rPr>
        <mc:AlternateContent>
          <mc:Choice Requires="wps">
            <w:drawing>
              <wp:anchor distT="45720" distB="45720" distL="114300" distR="114300" simplePos="0" relativeHeight="251665408" behindDoc="0" locked="0" layoutInCell="1" allowOverlap="1" wp14:anchorId="41B17D00" wp14:editId="51152FF5">
                <wp:simplePos x="0" y="0"/>
                <wp:positionH relativeFrom="margin">
                  <wp:align>right</wp:align>
                </wp:positionH>
                <wp:positionV relativeFrom="paragraph">
                  <wp:posOffset>452120</wp:posOffset>
                </wp:positionV>
                <wp:extent cx="6162675" cy="942975"/>
                <wp:effectExtent l="0" t="0" r="28575" b="28575"/>
                <wp:wrapSquare wrapText="bothSides"/>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42975"/>
                        </a:xfrm>
                        <a:prstGeom prst="rect">
                          <a:avLst/>
                        </a:prstGeom>
                        <a:solidFill>
                          <a:srgbClr val="FFFFFF"/>
                        </a:solidFill>
                        <a:ln w="9525">
                          <a:solidFill>
                            <a:srgbClr val="000000"/>
                          </a:solidFill>
                          <a:miter lim="800000"/>
                          <a:headEnd/>
                          <a:tailEnd/>
                        </a:ln>
                      </wps:spPr>
                      <wps:txbx>
                        <w:txbxContent>
                          <w:p w:rsidR="00FE0F4A" w:rsidRDefault="00FE0F4A" w:rsidP="00FE0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17D00" id="_x0000_s1029" type="#_x0000_t202" style="position:absolute;left:0;text-align:left;margin-left:434.05pt;margin-top:35.6pt;width:485.25pt;height:74.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">
                <v:textbox>
                  <w:txbxContent>
                    <w:p w:rsidR="00FE0F4A" w:rsidRDefault="00FE0F4A" w:rsidP="00FE0F4A"/>
                  </w:txbxContent>
                </v:textbox>
                <w10:wrap type="square" anchorx="margin"/>
              </v:shape>
            </w:pict>
          </mc:Fallback>
        </mc:AlternateContent>
      </w:r>
      <w:r w:rsidR="00D51D97" w:rsidRPr="00D51D97">
        <w:rPr>
          <w:rFonts w:ascii="Times New Roman" w:hAnsi="Times New Roman" w:cs="Times New Roman"/>
          <w:color w:val="000000"/>
          <w:sz w:val="20"/>
          <w:szCs w:val="20"/>
        </w:rPr>
        <w:t xml:space="preserve">Beskriv hur du kontrollerar att ingen under 18 år får köpa tobaksvaror utav dig enligt 5 kap. 18–19 </w:t>
      </w:r>
      <w:proofErr w:type="gramStart"/>
      <w:r w:rsidR="00D51D97" w:rsidRPr="00D51D97">
        <w:rPr>
          <w:rFonts w:ascii="Times New Roman" w:hAnsi="Times New Roman" w:cs="Times New Roman"/>
          <w:color w:val="000000"/>
          <w:sz w:val="20"/>
          <w:szCs w:val="20"/>
        </w:rPr>
        <w:t>§§</w:t>
      </w:r>
      <w:proofErr w:type="gramEnd"/>
      <w:r w:rsidR="00D51D97" w:rsidRPr="00D51D97">
        <w:rPr>
          <w:rFonts w:ascii="Times New Roman" w:hAnsi="Times New Roman" w:cs="Times New Roman"/>
          <w:color w:val="000000"/>
          <w:sz w:val="20"/>
          <w:szCs w:val="20"/>
        </w:rPr>
        <w:t xml:space="preserve"> lagen om tobak och liknande produkter. Detta gäller även vid försäljning via automat, distansförsäljning eller liknande. </w:t>
      </w:r>
    </w:p>
    <w:p w:rsidR="00FE0F4A" w:rsidRDefault="00FE0F4A" w:rsidP="00FE0F4A">
      <w:pPr>
        <w:spacing w:after="0"/>
        <w:jc w:val="both"/>
        <w:rPr>
          <w:color w:val="000000"/>
          <w:sz w:val="20"/>
          <w:szCs w:val="20"/>
        </w:rPr>
      </w:pPr>
    </w:p>
    <w:p w:rsidR="00FE0F4A" w:rsidRPr="00D51D97" w:rsidRDefault="00FE0F4A" w:rsidP="00FE0F4A">
      <w:pPr>
        <w:spacing w:after="0"/>
        <w:jc w:val="both"/>
        <w:rPr>
          <w:rFonts w:ascii="Times New Roman" w:hAnsi="Times New Roman" w:cs="Times New Roman"/>
          <w:sz w:val="20"/>
          <w:szCs w:val="20"/>
        </w:rPr>
      </w:pPr>
      <w:r w:rsidRPr="00D51D97">
        <w:rPr>
          <w:rFonts w:ascii="Times New Roman" w:hAnsi="Times New Roman" w:cs="Times New Roman"/>
          <w:noProof/>
          <w:sz w:val="20"/>
          <w:szCs w:val="20"/>
        </w:rPr>
        <mc:AlternateContent>
          <mc:Choice Requires="wps">
            <w:drawing>
              <wp:anchor distT="45720" distB="45720" distL="114300" distR="114300" simplePos="0" relativeHeight="251667456" behindDoc="0" locked="0" layoutInCell="1" allowOverlap="1" wp14:anchorId="7EF02F38" wp14:editId="5F506F61">
                <wp:simplePos x="0" y="0"/>
                <wp:positionH relativeFrom="margin">
                  <wp:align>right</wp:align>
                </wp:positionH>
                <wp:positionV relativeFrom="paragraph">
                  <wp:posOffset>432435</wp:posOffset>
                </wp:positionV>
                <wp:extent cx="6162675" cy="923925"/>
                <wp:effectExtent l="0" t="0" r="28575" b="28575"/>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23925"/>
                        </a:xfrm>
                        <a:prstGeom prst="rect">
                          <a:avLst/>
                        </a:prstGeom>
                        <a:solidFill>
                          <a:srgbClr val="FFFFFF"/>
                        </a:solidFill>
                        <a:ln w="9525">
                          <a:solidFill>
                            <a:srgbClr val="000000"/>
                          </a:solidFill>
                          <a:miter lim="800000"/>
                          <a:headEnd/>
                          <a:tailEnd/>
                        </a:ln>
                      </wps:spPr>
                      <wps:txbx>
                        <w:txbxContent>
                          <w:p w:rsidR="00FE0F4A" w:rsidRDefault="00FE0F4A" w:rsidP="00FE0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02F38" id="_x0000_s1030" type="#_x0000_t202" style="position:absolute;left:0;text-align:left;margin-left:434.05pt;margin-top:34.05pt;width:485.25pt;height:72.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">
                <v:textbox>
                  <w:txbxContent>
                    <w:p w:rsidR="00FE0F4A" w:rsidRDefault="00FE0F4A" w:rsidP="00FE0F4A"/>
                  </w:txbxContent>
                </v:textbox>
                <w10:wrap type="square" anchorx="margin"/>
              </v:shape>
            </w:pict>
          </mc:Fallback>
        </mc:AlternateContent>
      </w:r>
      <w:r w:rsidR="00D51D97" w:rsidRPr="00D51D97">
        <w:rPr>
          <w:rFonts w:ascii="Times New Roman" w:hAnsi="Times New Roman" w:cs="Times New Roman"/>
          <w:color w:val="000000"/>
          <w:sz w:val="20"/>
          <w:szCs w:val="20"/>
        </w:rPr>
        <w:t>Beskriv hur du informerar och ger det stöd din personal behöver för att kunna följa de lagar och regler som gäller för din verksamhet, i enlighet med 5 kap. 12 § lagen om tobak och liknande produkter.</w:t>
      </w:r>
    </w:p>
    <w:p w:rsidR="00FE0F4A" w:rsidRDefault="00FE0F4A" w:rsidP="00FE0F4A">
      <w:pPr>
        <w:spacing w:after="0"/>
        <w:jc w:val="both"/>
        <w:rPr>
          <w:color w:val="000000"/>
          <w:sz w:val="20"/>
          <w:szCs w:val="20"/>
        </w:rPr>
      </w:pPr>
    </w:p>
    <w:p w:rsidR="00D51D97" w:rsidRDefault="00D51D97" w:rsidP="008D5F14">
      <w:pPr>
        <w:pStyle w:val="CM10"/>
        <w:spacing w:after="55"/>
        <w:jc w:val="both"/>
        <w:rPr>
          <w:rFonts w:ascii="Times New Roman" w:hAnsi="Times New Roman" w:cs="Times New Roman"/>
          <w:color w:val="000000"/>
          <w:sz w:val="20"/>
          <w:szCs w:val="20"/>
        </w:rPr>
      </w:pPr>
      <w:r w:rsidRPr="00D51D97">
        <w:rPr>
          <w:rFonts w:ascii="Times New Roman" w:hAnsi="Times New Roman" w:cs="Times New Roman"/>
          <w:noProof/>
          <w:sz w:val="20"/>
          <w:szCs w:val="20"/>
        </w:rPr>
        <mc:AlternateContent>
          <mc:Choice Requires="wps">
            <w:drawing>
              <wp:anchor distT="45720" distB="45720" distL="114300" distR="114300" simplePos="0" relativeHeight="251671552" behindDoc="0" locked="0" layoutInCell="1" allowOverlap="1" wp14:anchorId="2924E07D" wp14:editId="06C4E179">
                <wp:simplePos x="0" y="0"/>
                <wp:positionH relativeFrom="margin">
                  <wp:align>right</wp:align>
                </wp:positionH>
                <wp:positionV relativeFrom="paragraph">
                  <wp:posOffset>405765</wp:posOffset>
                </wp:positionV>
                <wp:extent cx="6162675" cy="1057275"/>
                <wp:effectExtent l="0" t="0" r="28575" b="28575"/>
                <wp:wrapSquare wrapText="bothSides"/>
                <wp:docPr id="2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57275"/>
                        </a:xfrm>
                        <a:prstGeom prst="rect">
                          <a:avLst/>
                        </a:prstGeom>
                        <a:solidFill>
                          <a:srgbClr val="FFFFFF"/>
                        </a:solidFill>
                        <a:ln w="9525">
                          <a:solidFill>
                            <a:srgbClr val="000000"/>
                          </a:solidFill>
                          <a:miter lim="800000"/>
                          <a:headEnd/>
                          <a:tailEnd/>
                        </a:ln>
                      </wps:spPr>
                      <wps:txbx>
                        <w:txbxContent>
                          <w:p w:rsidR="00D51D97" w:rsidRDefault="00D51D97" w:rsidP="00D51D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E07D" id="_x0000_s1031" type="#_x0000_t202" style="position:absolute;left:0;text-align:left;margin-left:434.05pt;margin-top:31.95pt;width:485.25pt;height:83.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">
                <v:textbox>
                  <w:txbxContent>
                    <w:p w:rsidR="00D51D97" w:rsidRDefault="00D51D97" w:rsidP="00D51D97"/>
                  </w:txbxContent>
                </v:textbox>
                <w10:wrap type="square" anchorx="margin"/>
              </v:shape>
            </w:pict>
          </mc:Fallback>
        </mc:AlternateContent>
      </w:r>
      <w:r w:rsidRPr="00D51D97">
        <w:rPr>
          <w:rFonts w:ascii="Times New Roman" w:hAnsi="Times New Roman" w:cs="Times New Roman"/>
          <w:color w:val="000000"/>
          <w:sz w:val="20"/>
          <w:szCs w:val="20"/>
        </w:rPr>
        <w:t>Beskriv hur du kontrollerar att de styckförpackningar till tobaksvaror som du säljer uppfyller kraven på identitetsmärkning och säkerhetsmärkning enligt 3 kap. 7 § lagen om tobak och liknande produkter.</w:t>
      </w:r>
    </w:p>
    <w:p w:rsidR="00D51D97" w:rsidRPr="00D51D97" w:rsidRDefault="00D51D97" w:rsidP="00D51D97">
      <w:pPr>
        <w:pStyle w:val="Default"/>
      </w:pPr>
    </w:p>
    <w:p w:rsidR="00D51D97" w:rsidRDefault="00D51D97" w:rsidP="008D5F14">
      <w:pPr>
        <w:pStyle w:val="CM10"/>
        <w:spacing w:after="55"/>
        <w:jc w:val="both"/>
        <w:rPr>
          <w:rFonts w:ascii="Times New Roman" w:hAnsi="Times New Roman" w:cs="Times New Roman"/>
          <w:b/>
          <w:bCs/>
          <w:color w:val="000000"/>
          <w:sz w:val="20"/>
          <w:szCs w:val="20"/>
        </w:rPr>
      </w:pPr>
    </w:p>
    <w:p w:rsidR="00D51D97" w:rsidRDefault="00D51D97" w:rsidP="008D5F14">
      <w:pPr>
        <w:pStyle w:val="CM10"/>
        <w:spacing w:after="55"/>
        <w:jc w:val="both"/>
        <w:rPr>
          <w:rFonts w:ascii="Times New Roman" w:hAnsi="Times New Roman" w:cs="Times New Roman"/>
          <w:b/>
          <w:bCs/>
          <w:color w:val="000000"/>
          <w:sz w:val="20"/>
          <w:szCs w:val="20"/>
        </w:rPr>
      </w:pPr>
    </w:p>
    <w:p w:rsidR="00D51D97" w:rsidRDefault="00D51D97" w:rsidP="008D5F14">
      <w:pPr>
        <w:pStyle w:val="CM10"/>
        <w:spacing w:after="55"/>
        <w:jc w:val="both"/>
        <w:rPr>
          <w:rFonts w:ascii="Times New Roman" w:hAnsi="Times New Roman" w:cs="Times New Roman"/>
          <w:color w:val="000000"/>
          <w:sz w:val="20"/>
          <w:szCs w:val="20"/>
        </w:rPr>
      </w:pPr>
      <w:r w:rsidRPr="00D51D97">
        <w:rPr>
          <w:rFonts w:ascii="Times New Roman" w:hAnsi="Times New Roman" w:cs="Times New Roman"/>
          <w:noProof/>
          <w:sz w:val="20"/>
          <w:szCs w:val="20"/>
        </w:rPr>
        <mc:AlternateContent>
          <mc:Choice Requires="wps">
            <w:drawing>
              <wp:anchor distT="45720" distB="45720" distL="114300" distR="114300" simplePos="0" relativeHeight="251673600" behindDoc="0" locked="0" layoutInCell="1" allowOverlap="1" wp14:anchorId="7B2E397F" wp14:editId="3760C369">
                <wp:simplePos x="0" y="0"/>
                <wp:positionH relativeFrom="margin">
                  <wp:align>right</wp:align>
                </wp:positionH>
                <wp:positionV relativeFrom="paragraph">
                  <wp:posOffset>388620</wp:posOffset>
                </wp:positionV>
                <wp:extent cx="6162675" cy="1209675"/>
                <wp:effectExtent l="0" t="0" r="28575" b="28575"/>
                <wp:wrapSquare wrapText="bothSides"/>
                <wp:docPr id="2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09675"/>
                        </a:xfrm>
                        <a:prstGeom prst="rect">
                          <a:avLst/>
                        </a:prstGeom>
                        <a:solidFill>
                          <a:srgbClr val="FFFFFF"/>
                        </a:solidFill>
                        <a:ln w="9525">
                          <a:solidFill>
                            <a:srgbClr val="000000"/>
                          </a:solidFill>
                          <a:miter lim="800000"/>
                          <a:headEnd/>
                          <a:tailEnd/>
                        </a:ln>
                      </wps:spPr>
                      <wps:txbx>
                        <w:txbxContent>
                          <w:p w:rsidR="00D51D97" w:rsidRDefault="00D51D97" w:rsidP="00D51D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E397F" id="_x0000_s1032" type="#_x0000_t202" style="position:absolute;left:0;text-align:left;margin-left:434.05pt;margin-top:30.6pt;width:485.25pt;height:95.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">
                <v:textbox>
                  <w:txbxContent>
                    <w:p w:rsidR="00D51D97" w:rsidRDefault="00D51D97" w:rsidP="00D51D97"/>
                  </w:txbxContent>
                </v:textbox>
                <w10:wrap type="square" anchorx="margin"/>
              </v:shape>
            </w:pict>
          </mc:Fallback>
        </mc:AlternateContent>
      </w:r>
      <w:r w:rsidRPr="00D51D97">
        <w:rPr>
          <w:rFonts w:ascii="Times New Roman" w:hAnsi="Times New Roman" w:cs="Times New Roman"/>
          <w:color w:val="000000"/>
          <w:sz w:val="20"/>
          <w:szCs w:val="20"/>
        </w:rPr>
        <w:t xml:space="preserve">Beskriv hur du ser till så du följer förbudet mot reklam och annan marknadsföring av tobaksvaror enligt 4 kap. 1, 2 och 5–7 </w:t>
      </w:r>
      <w:proofErr w:type="gramStart"/>
      <w:r w:rsidRPr="00D51D97">
        <w:rPr>
          <w:rFonts w:ascii="Times New Roman" w:hAnsi="Times New Roman" w:cs="Times New Roman"/>
          <w:color w:val="000000"/>
          <w:sz w:val="20"/>
          <w:szCs w:val="20"/>
        </w:rPr>
        <w:t>§§</w:t>
      </w:r>
      <w:proofErr w:type="gramEnd"/>
      <w:r w:rsidRPr="00D51D97">
        <w:rPr>
          <w:rFonts w:ascii="Times New Roman" w:hAnsi="Times New Roman" w:cs="Times New Roman"/>
          <w:color w:val="000000"/>
          <w:sz w:val="20"/>
          <w:szCs w:val="20"/>
        </w:rPr>
        <w:t xml:space="preserve"> lagen om tobak och liknande produkter.</w:t>
      </w:r>
    </w:p>
    <w:p w:rsidR="00D51D97" w:rsidRPr="00D51D97" w:rsidRDefault="00D51D97" w:rsidP="00D51D97">
      <w:pPr>
        <w:pStyle w:val="Default"/>
      </w:pPr>
    </w:p>
    <w:p w:rsidR="00D51D97" w:rsidRDefault="00D51D97" w:rsidP="008D5F14">
      <w:pPr>
        <w:pStyle w:val="CM10"/>
        <w:spacing w:after="55"/>
        <w:jc w:val="both"/>
        <w:rPr>
          <w:rFonts w:ascii="Times New Roman" w:hAnsi="Times New Roman" w:cs="Times New Roman"/>
          <w:color w:val="000000"/>
          <w:sz w:val="20"/>
          <w:szCs w:val="20"/>
        </w:rPr>
      </w:pPr>
      <w:r w:rsidRPr="00D51D97">
        <w:rPr>
          <w:rFonts w:ascii="Times New Roman" w:hAnsi="Times New Roman" w:cs="Times New Roman"/>
          <w:noProof/>
          <w:sz w:val="20"/>
          <w:szCs w:val="20"/>
        </w:rPr>
        <mc:AlternateContent>
          <mc:Choice Requires="wps">
            <w:drawing>
              <wp:anchor distT="45720" distB="45720" distL="114300" distR="114300" simplePos="0" relativeHeight="251675648" behindDoc="0" locked="0" layoutInCell="1" allowOverlap="1" wp14:anchorId="1C2EF67F" wp14:editId="50B33556">
                <wp:simplePos x="0" y="0"/>
                <wp:positionH relativeFrom="margin">
                  <wp:align>right</wp:align>
                </wp:positionH>
                <wp:positionV relativeFrom="paragraph">
                  <wp:posOffset>557530</wp:posOffset>
                </wp:positionV>
                <wp:extent cx="6162675" cy="1190625"/>
                <wp:effectExtent l="0" t="0" r="28575" b="28575"/>
                <wp:wrapSquare wrapText="bothSides"/>
                <wp:docPr id="2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90625"/>
                        </a:xfrm>
                        <a:prstGeom prst="rect">
                          <a:avLst/>
                        </a:prstGeom>
                        <a:solidFill>
                          <a:srgbClr val="FFFFFF"/>
                        </a:solidFill>
                        <a:ln w="9525">
                          <a:solidFill>
                            <a:srgbClr val="000000"/>
                          </a:solidFill>
                          <a:miter lim="800000"/>
                          <a:headEnd/>
                          <a:tailEnd/>
                        </a:ln>
                      </wps:spPr>
                      <wps:txbx>
                        <w:txbxContent>
                          <w:p w:rsidR="00D51D97" w:rsidRDefault="00D51D97" w:rsidP="00D51D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EF67F" id="_x0000_s1033" type="#_x0000_t202" style="position:absolute;left:0;text-align:left;margin-left:434.05pt;margin-top:43.9pt;width:485.25pt;height:93.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">
                <v:textbox>
                  <w:txbxContent>
                    <w:p w:rsidR="00D51D97" w:rsidRDefault="00D51D97" w:rsidP="00D51D97"/>
                  </w:txbxContent>
                </v:textbox>
                <w10:wrap type="square" anchorx="margin"/>
              </v:shape>
            </w:pict>
          </mc:Fallback>
        </mc:AlternateContent>
      </w:r>
      <w:r w:rsidRPr="00D51D97">
        <w:rPr>
          <w:rFonts w:ascii="Times New Roman" w:hAnsi="Times New Roman" w:cs="Times New Roman"/>
          <w:color w:val="000000"/>
          <w:sz w:val="20"/>
          <w:szCs w:val="20"/>
        </w:rPr>
        <w:t>Beskriv hur du ser till så att de styckförpackningar till tobaksvaror som du säljer inte innehåller en mindre mängd än vad de får enligt 5 kap. 14 § lagen om tobak och liknande produkter. Ett cigarettpaket måste innehålla minst 20 cigaretter, en snusdosa minst 20 portioner och ett paket med rulltobak minst 30 gram.</w:t>
      </w:r>
    </w:p>
    <w:p w:rsidR="00D51D97" w:rsidRPr="00D51D97" w:rsidRDefault="00D51D97" w:rsidP="00D51D97">
      <w:pPr>
        <w:pStyle w:val="Default"/>
      </w:pPr>
    </w:p>
    <w:p w:rsidR="008D5F14" w:rsidRPr="008D5F14" w:rsidRDefault="008D5F14" w:rsidP="008D5F14">
      <w:pPr>
        <w:pStyle w:val="CM10"/>
        <w:spacing w:after="55"/>
        <w:jc w:val="both"/>
        <w:rPr>
          <w:rFonts w:ascii="Times New Roman" w:hAnsi="Times New Roman" w:cs="Times New Roman"/>
          <w:color w:val="000000"/>
          <w:sz w:val="20"/>
          <w:szCs w:val="20"/>
        </w:rPr>
      </w:pPr>
      <w:r w:rsidRPr="008D5F14">
        <w:rPr>
          <w:rFonts w:ascii="Times New Roman" w:hAnsi="Times New Roman" w:cs="Times New Roman"/>
          <w:b/>
          <w:bCs/>
          <w:color w:val="000000"/>
          <w:sz w:val="20"/>
          <w:szCs w:val="20"/>
        </w:rPr>
        <w:t xml:space="preserve">Övrigt </w:t>
      </w:r>
    </w:p>
    <w:p w:rsidR="008D5F14" w:rsidRDefault="00D51D97" w:rsidP="008D5F14">
      <w:pPr>
        <w:spacing w:after="0"/>
        <w:jc w:val="both"/>
        <w:rPr>
          <w:rFonts w:ascii="Times New Roman" w:hAnsi="Times New Roman" w:cs="Times New Roman"/>
          <w:color w:val="000000"/>
          <w:sz w:val="20"/>
          <w:szCs w:val="20"/>
        </w:rPr>
      </w:pPr>
      <w:r w:rsidRPr="00FE0F4A">
        <w:rPr>
          <w:rFonts w:ascii="Times New Roman" w:hAnsi="Times New Roman" w:cs="Times New Roman"/>
          <w:noProof/>
          <w:sz w:val="20"/>
          <w:szCs w:val="20"/>
        </w:rPr>
        <mc:AlternateContent>
          <mc:Choice Requires="wps">
            <w:drawing>
              <wp:anchor distT="45720" distB="45720" distL="114300" distR="114300" simplePos="0" relativeHeight="251669504" behindDoc="0" locked="0" layoutInCell="1" allowOverlap="1" wp14:anchorId="5326E6F0" wp14:editId="167665EC">
                <wp:simplePos x="0" y="0"/>
                <wp:positionH relativeFrom="margin">
                  <wp:align>right</wp:align>
                </wp:positionH>
                <wp:positionV relativeFrom="paragraph">
                  <wp:posOffset>256540</wp:posOffset>
                </wp:positionV>
                <wp:extent cx="6162675" cy="1190625"/>
                <wp:effectExtent l="0" t="0" r="28575" b="28575"/>
                <wp:wrapSquare wrapText="bothSides"/>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90625"/>
                        </a:xfrm>
                        <a:prstGeom prst="rect">
                          <a:avLst/>
                        </a:prstGeom>
                        <a:solidFill>
                          <a:srgbClr val="FFFFFF"/>
                        </a:solidFill>
                        <a:ln w="9525">
                          <a:solidFill>
                            <a:srgbClr val="000000"/>
                          </a:solidFill>
                          <a:miter lim="800000"/>
                          <a:headEnd/>
                          <a:tailEnd/>
                        </a:ln>
                      </wps:spPr>
                      <wps:txbx>
                        <w:txbxContent>
                          <w:p w:rsidR="008D5F14" w:rsidRDefault="008D5F14" w:rsidP="008D5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6E6F0" id="_x0000_s1034" type="#_x0000_t202" style="position:absolute;left:0;text-align:left;margin-left:434.05pt;margin-top:20.2pt;width:485.25pt;height:93.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">
                <v:textbox>
                  <w:txbxContent>
                    <w:p w:rsidR="008D5F14" w:rsidRDefault="008D5F14" w:rsidP="008D5F14"/>
                  </w:txbxContent>
                </v:textbox>
                <w10:wrap type="square" anchorx="margin"/>
              </v:shape>
            </w:pict>
          </mc:Fallback>
        </mc:AlternateContent>
      </w:r>
      <w:r w:rsidR="008D5F14" w:rsidRPr="008D5F14">
        <w:rPr>
          <w:rFonts w:ascii="Times New Roman" w:hAnsi="Times New Roman" w:cs="Times New Roman"/>
          <w:color w:val="000000"/>
          <w:sz w:val="20"/>
          <w:szCs w:val="20"/>
        </w:rPr>
        <w:t>Här kan du lägga till uppgifter som vi behöver känna till om din verksamhet.</w:t>
      </w:r>
    </w:p>
    <w:p w:rsidR="008D5F14" w:rsidRPr="008D5F14" w:rsidRDefault="008D5F14" w:rsidP="008D5F14">
      <w:pPr>
        <w:spacing w:after="0"/>
        <w:jc w:val="both"/>
        <w:rPr>
          <w:rFonts w:ascii="Times New Roman" w:hAnsi="Times New Roman" w:cs="Times New Roman"/>
          <w:color w:val="000000"/>
          <w:sz w:val="20"/>
          <w:szCs w:val="20"/>
        </w:rPr>
      </w:pPr>
    </w:p>
    <w:p w:rsidR="008D5F14" w:rsidRDefault="008D5F14" w:rsidP="00FE0F4A">
      <w:pPr>
        <w:spacing w:after="0"/>
        <w:jc w:val="both"/>
        <w:rPr>
          <w:color w:val="000000"/>
          <w:sz w:val="20"/>
          <w:szCs w:val="20"/>
        </w:rPr>
      </w:pPr>
    </w:p>
    <w:p w:rsidR="008D5F14" w:rsidRPr="008D5F14" w:rsidRDefault="008D5F14" w:rsidP="008D5F14">
      <w:pPr>
        <w:pStyle w:val="CM6"/>
        <w:rPr>
          <w:rFonts w:ascii="Times New Roman" w:hAnsi="Times New Roman" w:cs="Times New Roman"/>
          <w:color w:val="000000"/>
          <w:sz w:val="22"/>
          <w:szCs w:val="22"/>
        </w:rPr>
      </w:pPr>
      <w:r w:rsidRPr="008D5F14">
        <w:rPr>
          <w:rFonts w:ascii="Times New Roman" w:hAnsi="Times New Roman" w:cs="Times New Roman"/>
          <w:b/>
          <w:bCs/>
          <w:color w:val="000000"/>
          <w:sz w:val="22"/>
          <w:szCs w:val="22"/>
        </w:rPr>
        <w:t xml:space="preserve">Information </w:t>
      </w:r>
    </w:p>
    <w:p w:rsidR="008D5F14" w:rsidRDefault="008D5F14" w:rsidP="008D5F14">
      <w:pPr>
        <w:spacing w:after="0"/>
        <w:jc w:val="both"/>
        <w:rPr>
          <w:rFonts w:ascii="Times New Roman" w:hAnsi="Times New Roman" w:cs="Times New Roman"/>
          <w:color w:val="000000"/>
        </w:rPr>
      </w:pPr>
      <w:r w:rsidRPr="008D5F14">
        <w:rPr>
          <w:rFonts w:ascii="Times New Roman" w:hAnsi="Times New Roman" w:cs="Times New Roman"/>
          <w:color w:val="000000"/>
        </w:rPr>
        <w:t xml:space="preserve">Myndigheter med ansvar inom tobaksområdet (listan är inte heltäckande) </w:t>
      </w:r>
    </w:p>
    <w:p w:rsidR="008D5F14" w:rsidRPr="008D5F14" w:rsidRDefault="008D5F14" w:rsidP="008D5F14">
      <w:pPr>
        <w:spacing w:after="0"/>
        <w:jc w:val="both"/>
        <w:rPr>
          <w:rFonts w:ascii="Times New Roman" w:hAnsi="Times New Roman" w:cs="Times New Roman"/>
          <w:color w:val="000000"/>
        </w:rPr>
      </w:pPr>
    </w:p>
    <w:p w:rsidR="008D5F14" w:rsidRPr="008D5F14" w:rsidRDefault="008D5F14" w:rsidP="008D5F14">
      <w:pPr>
        <w:spacing w:after="0"/>
        <w:jc w:val="both"/>
        <w:rPr>
          <w:rFonts w:ascii="Times New Roman" w:hAnsi="Times New Roman" w:cs="Times New Roman"/>
          <w:color w:val="000000"/>
          <w:u w:val="single"/>
        </w:rPr>
      </w:pPr>
      <w:r w:rsidRPr="008D5F14">
        <w:rPr>
          <w:rFonts w:ascii="Times New Roman" w:hAnsi="Times New Roman" w:cs="Times New Roman"/>
          <w:b/>
          <w:bCs/>
          <w:color w:val="000000"/>
        </w:rPr>
        <w:t>Folkhälsomyndigheten</w:t>
      </w:r>
      <w:r w:rsidRPr="008D5F14">
        <w:rPr>
          <w:rFonts w:ascii="Times New Roman" w:hAnsi="Times New Roman" w:cs="Times New Roman"/>
          <w:b/>
          <w:bCs/>
          <w:color w:val="000000"/>
        </w:rPr>
        <w:t>:</w:t>
      </w:r>
      <w:r w:rsidRPr="008D5F14">
        <w:rPr>
          <w:rFonts w:ascii="Times New Roman" w:hAnsi="Times New Roman" w:cs="Times New Roman"/>
          <w:b/>
          <w:bCs/>
          <w:color w:val="000000"/>
        </w:rPr>
        <w:t xml:space="preserve"> </w:t>
      </w:r>
      <w:hyperlink r:id="rId13" w:history="1">
        <w:r w:rsidRPr="008D5F14">
          <w:rPr>
            <w:rStyle w:val="Hyperlnk"/>
            <w:rFonts w:ascii="Times New Roman" w:hAnsi="Times New Roman" w:cs="Times New Roman"/>
          </w:rPr>
          <w:t>www.folkhalsomyndigheten.se</w:t>
        </w:r>
      </w:hyperlink>
      <w:r w:rsidRPr="008D5F14">
        <w:rPr>
          <w:rFonts w:ascii="Times New Roman" w:hAnsi="Times New Roman" w:cs="Times New Roman"/>
          <w:color w:val="000000"/>
          <w:u w:val="single"/>
        </w:rPr>
        <w:t xml:space="preserve"> </w:t>
      </w:r>
    </w:p>
    <w:p w:rsidR="008D5F14" w:rsidRPr="008D5F14" w:rsidRDefault="008D5F14" w:rsidP="008D5F14">
      <w:pPr>
        <w:spacing w:after="0"/>
        <w:jc w:val="both"/>
        <w:rPr>
          <w:rFonts w:ascii="Times New Roman" w:hAnsi="Times New Roman" w:cs="Times New Roman"/>
          <w:color w:val="000000"/>
          <w:u w:val="single"/>
        </w:rPr>
      </w:pPr>
      <w:r w:rsidRPr="008D5F14">
        <w:rPr>
          <w:rFonts w:ascii="Times New Roman" w:hAnsi="Times New Roman" w:cs="Times New Roman"/>
          <w:b/>
          <w:bCs/>
          <w:color w:val="000000"/>
        </w:rPr>
        <w:t>Konsumentverket</w:t>
      </w:r>
      <w:r w:rsidRPr="008D5F14">
        <w:rPr>
          <w:rFonts w:ascii="Times New Roman" w:hAnsi="Times New Roman" w:cs="Times New Roman"/>
          <w:b/>
          <w:bCs/>
          <w:color w:val="000000"/>
        </w:rPr>
        <w:t>:</w:t>
      </w:r>
      <w:r w:rsidRPr="008D5F14">
        <w:rPr>
          <w:rFonts w:ascii="Times New Roman" w:hAnsi="Times New Roman" w:cs="Times New Roman"/>
          <w:b/>
          <w:bCs/>
          <w:color w:val="000000"/>
        </w:rPr>
        <w:t xml:space="preserve"> </w:t>
      </w:r>
      <w:hyperlink r:id="rId14" w:history="1">
        <w:r w:rsidRPr="008D5F14">
          <w:rPr>
            <w:rStyle w:val="Hyperlnk"/>
            <w:rFonts w:ascii="Times New Roman" w:hAnsi="Times New Roman" w:cs="Times New Roman"/>
          </w:rPr>
          <w:t>www.konsumentverket.se</w:t>
        </w:r>
      </w:hyperlink>
      <w:r w:rsidRPr="008D5F14">
        <w:rPr>
          <w:rFonts w:ascii="Times New Roman" w:hAnsi="Times New Roman" w:cs="Times New Roman"/>
          <w:color w:val="000000"/>
          <w:u w:val="single"/>
        </w:rPr>
        <w:t xml:space="preserve"> </w:t>
      </w:r>
    </w:p>
    <w:p w:rsidR="008D5F14" w:rsidRPr="008D5F14" w:rsidRDefault="008D5F14" w:rsidP="008D5F14">
      <w:pPr>
        <w:spacing w:after="0"/>
        <w:jc w:val="both"/>
        <w:rPr>
          <w:rFonts w:ascii="Times New Roman" w:hAnsi="Times New Roman" w:cs="Times New Roman"/>
          <w:color w:val="000000"/>
          <w:u w:val="single"/>
        </w:rPr>
      </w:pPr>
      <w:r w:rsidRPr="008D5F14">
        <w:rPr>
          <w:rFonts w:ascii="Times New Roman" w:hAnsi="Times New Roman" w:cs="Times New Roman"/>
          <w:b/>
          <w:bCs/>
          <w:color w:val="000000"/>
        </w:rPr>
        <w:t>Skatteverket</w:t>
      </w:r>
      <w:r w:rsidRPr="008D5F14">
        <w:rPr>
          <w:rFonts w:ascii="Times New Roman" w:hAnsi="Times New Roman" w:cs="Times New Roman"/>
          <w:b/>
          <w:bCs/>
          <w:color w:val="000000"/>
        </w:rPr>
        <w:t>:</w:t>
      </w:r>
      <w:r w:rsidRPr="008D5F14">
        <w:rPr>
          <w:rFonts w:ascii="Times New Roman" w:hAnsi="Times New Roman" w:cs="Times New Roman"/>
          <w:b/>
          <w:bCs/>
          <w:color w:val="000000"/>
        </w:rPr>
        <w:t xml:space="preserve"> </w:t>
      </w:r>
      <w:hyperlink r:id="rId15" w:history="1">
        <w:r w:rsidRPr="008D5F14">
          <w:rPr>
            <w:rStyle w:val="Hyperlnk"/>
            <w:rFonts w:ascii="Times New Roman" w:hAnsi="Times New Roman" w:cs="Times New Roman"/>
          </w:rPr>
          <w:t>www.skatteverket.se</w:t>
        </w:r>
      </w:hyperlink>
      <w:r w:rsidRPr="008D5F14">
        <w:rPr>
          <w:rFonts w:ascii="Times New Roman" w:hAnsi="Times New Roman" w:cs="Times New Roman"/>
          <w:color w:val="000000"/>
          <w:u w:val="single"/>
        </w:rPr>
        <w:t xml:space="preserve"> </w:t>
      </w:r>
    </w:p>
    <w:p w:rsidR="008D5F14" w:rsidRPr="008D5F14" w:rsidRDefault="008D5F14" w:rsidP="008D5F14">
      <w:pPr>
        <w:spacing w:after="0"/>
        <w:jc w:val="both"/>
        <w:rPr>
          <w:rFonts w:ascii="Times New Roman" w:hAnsi="Times New Roman" w:cs="Times New Roman"/>
          <w:color w:val="000000"/>
          <w:u w:val="single"/>
        </w:rPr>
      </w:pPr>
      <w:r w:rsidRPr="008D5F14">
        <w:rPr>
          <w:rFonts w:ascii="Times New Roman" w:hAnsi="Times New Roman" w:cs="Times New Roman"/>
          <w:b/>
          <w:bCs/>
          <w:color w:val="000000"/>
        </w:rPr>
        <w:t>Tullverket</w:t>
      </w:r>
      <w:r w:rsidRPr="008D5F14">
        <w:rPr>
          <w:rFonts w:ascii="Times New Roman" w:hAnsi="Times New Roman" w:cs="Times New Roman"/>
          <w:b/>
          <w:bCs/>
          <w:color w:val="000000"/>
        </w:rPr>
        <w:t>:</w:t>
      </w:r>
      <w:r w:rsidRPr="008D5F14">
        <w:rPr>
          <w:rFonts w:ascii="Times New Roman" w:hAnsi="Times New Roman" w:cs="Times New Roman"/>
          <w:b/>
          <w:bCs/>
          <w:color w:val="000000"/>
        </w:rPr>
        <w:t xml:space="preserve"> </w:t>
      </w:r>
      <w:hyperlink r:id="rId16" w:history="1">
        <w:r w:rsidRPr="008D5F14">
          <w:rPr>
            <w:rStyle w:val="Hyperlnk"/>
            <w:rFonts w:ascii="Times New Roman" w:hAnsi="Times New Roman" w:cs="Times New Roman"/>
          </w:rPr>
          <w:t>www.tullverket.se</w:t>
        </w:r>
      </w:hyperlink>
      <w:r w:rsidRPr="008D5F14">
        <w:rPr>
          <w:rFonts w:ascii="Times New Roman" w:hAnsi="Times New Roman" w:cs="Times New Roman"/>
          <w:color w:val="000000"/>
          <w:u w:val="single"/>
        </w:rPr>
        <w:t xml:space="preserve"> </w:t>
      </w:r>
    </w:p>
    <w:p w:rsidR="008D5F14" w:rsidRPr="008D5F14" w:rsidRDefault="008D5F14" w:rsidP="008D5F14">
      <w:pPr>
        <w:spacing w:after="0"/>
        <w:jc w:val="both"/>
        <w:rPr>
          <w:rFonts w:ascii="Times New Roman" w:hAnsi="Times New Roman" w:cs="Times New Roman"/>
          <w:color w:val="000000"/>
          <w:u w:val="single"/>
        </w:rPr>
      </w:pPr>
      <w:r w:rsidRPr="008D5F14">
        <w:rPr>
          <w:rFonts w:ascii="Times New Roman" w:hAnsi="Times New Roman" w:cs="Times New Roman"/>
          <w:b/>
          <w:bCs/>
          <w:color w:val="000000"/>
        </w:rPr>
        <w:t>Länsstyrelsen</w:t>
      </w:r>
      <w:r w:rsidRPr="008D5F14">
        <w:rPr>
          <w:rFonts w:ascii="Times New Roman" w:hAnsi="Times New Roman" w:cs="Times New Roman"/>
          <w:b/>
          <w:bCs/>
          <w:color w:val="000000"/>
        </w:rPr>
        <w:t>:</w:t>
      </w:r>
      <w:r w:rsidRPr="008D5F14">
        <w:rPr>
          <w:rFonts w:ascii="Times New Roman" w:hAnsi="Times New Roman" w:cs="Times New Roman"/>
          <w:b/>
          <w:bCs/>
          <w:color w:val="000000"/>
        </w:rPr>
        <w:t xml:space="preserve"> </w:t>
      </w:r>
      <w:hyperlink r:id="rId17" w:history="1">
        <w:r w:rsidRPr="008D5F14">
          <w:rPr>
            <w:rStyle w:val="Hyperlnk"/>
            <w:rFonts w:ascii="Times New Roman" w:hAnsi="Times New Roman" w:cs="Times New Roman"/>
          </w:rPr>
          <w:t>www.lansstyrelsen.se</w:t>
        </w:r>
      </w:hyperlink>
      <w:r w:rsidRPr="008D5F14">
        <w:rPr>
          <w:rFonts w:ascii="Times New Roman" w:hAnsi="Times New Roman" w:cs="Times New Roman"/>
          <w:color w:val="000000"/>
          <w:u w:val="single"/>
        </w:rPr>
        <w:t xml:space="preserve"> </w:t>
      </w:r>
    </w:p>
    <w:p w:rsidR="008D5F14" w:rsidRPr="008D5F14" w:rsidRDefault="008D5F14" w:rsidP="008D5F14">
      <w:pPr>
        <w:spacing w:after="0"/>
        <w:jc w:val="both"/>
        <w:rPr>
          <w:rFonts w:ascii="Times New Roman" w:hAnsi="Times New Roman" w:cs="Times New Roman"/>
          <w:color w:val="000000"/>
          <w:u w:val="single"/>
        </w:rPr>
      </w:pPr>
      <w:r w:rsidRPr="008D5F14">
        <w:rPr>
          <w:rFonts w:ascii="Times New Roman" w:hAnsi="Times New Roman" w:cs="Times New Roman"/>
          <w:b/>
          <w:bCs/>
          <w:color w:val="000000"/>
        </w:rPr>
        <w:t>Polisen</w:t>
      </w:r>
      <w:r w:rsidRPr="008D5F14">
        <w:rPr>
          <w:rFonts w:ascii="Times New Roman" w:hAnsi="Times New Roman" w:cs="Times New Roman"/>
          <w:b/>
          <w:bCs/>
          <w:color w:val="000000"/>
        </w:rPr>
        <w:t>:</w:t>
      </w:r>
      <w:r w:rsidRPr="008D5F14">
        <w:rPr>
          <w:rFonts w:ascii="Times New Roman" w:hAnsi="Times New Roman" w:cs="Times New Roman"/>
          <w:b/>
          <w:bCs/>
          <w:color w:val="000000"/>
        </w:rPr>
        <w:t xml:space="preserve"> </w:t>
      </w:r>
      <w:hyperlink r:id="rId18" w:history="1">
        <w:r w:rsidRPr="008D5F14">
          <w:rPr>
            <w:rStyle w:val="Hyperlnk"/>
            <w:rFonts w:ascii="Times New Roman" w:hAnsi="Times New Roman" w:cs="Times New Roman"/>
          </w:rPr>
          <w:t>www.polisen.se</w:t>
        </w:r>
      </w:hyperlink>
      <w:r w:rsidRPr="008D5F14">
        <w:rPr>
          <w:rFonts w:ascii="Times New Roman" w:hAnsi="Times New Roman" w:cs="Times New Roman"/>
          <w:color w:val="000000"/>
          <w:u w:val="single"/>
        </w:rPr>
        <w:t xml:space="preserve"> </w:t>
      </w:r>
    </w:p>
    <w:p w:rsidR="008D5F14" w:rsidRPr="008D5F14" w:rsidRDefault="008D5F14" w:rsidP="008D5F14">
      <w:pPr>
        <w:spacing w:after="0"/>
        <w:jc w:val="both"/>
        <w:rPr>
          <w:rFonts w:ascii="Times New Roman" w:hAnsi="Times New Roman" w:cs="Times New Roman"/>
        </w:rPr>
      </w:pPr>
      <w:r w:rsidRPr="008D5F14">
        <w:rPr>
          <w:rFonts w:ascii="Times New Roman" w:hAnsi="Times New Roman" w:cs="Times New Roman"/>
          <w:b/>
          <w:bCs/>
          <w:color w:val="000000"/>
        </w:rPr>
        <w:t xml:space="preserve">Falkenbergs </w:t>
      </w:r>
      <w:proofErr w:type="gramStart"/>
      <w:r w:rsidRPr="008D5F14">
        <w:rPr>
          <w:rFonts w:ascii="Times New Roman" w:hAnsi="Times New Roman" w:cs="Times New Roman"/>
          <w:b/>
          <w:bCs/>
          <w:color w:val="000000"/>
        </w:rPr>
        <w:t xml:space="preserve">kommun: </w:t>
      </w:r>
      <w:r w:rsidRPr="008D5F14">
        <w:rPr>
          <w:rFonts w:ascii="Times New Roman" w:hAnsi="Times New Roman" w:cs="Times New Roman"/>
          <w:b/>
          <w:bCs/>
          <w:color w:val="000000"/>
        </w:rPr>
        <w:t xml:space="preserve"> </w:t>
      </w:r>
      <w:r w:rsidRPr="008D5F14">
        <w:rPr>
          <w:rFonts w:ascii="Times New Roman" w:hAnsi="Times New Roman" w:cs="Times New Roman"/>
        </w:rPr>
        <w:t>kommun</w:t>
      </w:r>
      <w:proofErr w:type="gramEnd"/>
      <w:r w:rsidRPr="008D5F14">
        <w:rPr>
          <w:rFonts w:ascii="Times New Roman" w:hAnsi="Times New Roman" w:cs="Times New Roman"/>
        </w:rPr>
        <w:t>.falkenberg.se</w:t>
      </w:r>
    </w:p>
    <w:p w:rsidR="008D5F14" w:rsidRDefault="008D5F14" w:rsidP="008D5F14">
      <w:pPr>
        <w:spacing w:after="0"/>
        <w:jc w:val="both"/>
        <w:rPr>
          <w:rFonts w:ascii="Times New Roman" w:hAnsi="Times New Roman" w:cs="Times New Roman"/>
          <w:sz w:val="24"/>
          <w:szCs w:val="24"/>
        </w:rPr>
      </w:pPr>
    </w:p>
    <w:p w:rsidR="008D5F14" w:rsidRPr="008D5F14" w:rsidRDefault="008D5F14" w:rsidP="008D5F14">
      <w:pPr>
        <w:spacing w:after="0"/>
        <w:jc w:val="both"/>
        <w:rPr>
          <w:rFonts w:ascii="Times New Roman" w:hAnsi="Times New Roman" w:cs="Times New Roman"/>
          <w:color w:val="000000"/>
          <w:sz w:val="24"/>
          <w:szCs w:val="24"/>
        </w:rPr>
      </w:pPr>
    </w:p>
    <w:p w:rsidR="00D51D97" w:rsidRDefault="00D51D97" w:rsidP="00332A58">
      <w:pPr>
        <w:spacing w:after="0"/>
        <w:jc w:val="both"/>
        <w:rPr>
          <w:rFonts w:ascii="Times New Roman" w:hAnsi="Times New Roman" w:cs="Times New Roman"/>
          <w:b/>
          <w:sz w:val="36"/>
          <w:szCs w:val="36"/>
        </w:rPr>
      </w:pPr>
    </w:p>
    <w:p w:rsidR="00D51D97" w:rsidRDefault="00D51D97" w:rsidP="00332A58">
      <w:pPr>
        <w:spacing w:after="0"/>
        <w:jc w:val="both"/>
        <w:rPr>
          <w:rFonts w:ascii="Times New Roman" w:hAnsi="Times New Roman" w:cs="Times New Roman"/>
          <w:b/>
          <w:sz w:val="36"/>
          <w:szCs w:val="36"/>
        </w:rPr>
      </w:pPr>
    </w:p>
    <w:p w:rsidR="00434AB4" w:rsidRDefault="00434AB4" w:rsidP="00332A58">
      <w:pPr>
        <w:spacing w:after="0"/>
        <w:jc w:val="both"/>
        <w:rPr>
          <w:rFonts w:ascii="Times New Roman" w:hAnsi="Times New Roman" w:cs="Times New Roman"/>
          <w:b/>
          <w:sz w:val="36"/>
          <w:szCs w:val="36"/>
        </w:rPr>
      </w:pPr>
      <w:bookmarkStart w:id="0" w:name="_GoBack"/>
      <w:bookmarkEnd w:id="0"/>
      <w:r w:rsidRPr="00434AB4">
        <w:rPr>
          <w:rFonts w:ascii="Times New Roman" w:hAnsi="Times New Roman" w:cs="Times New Roman"/>
          <w:b/>
          <w:sz w:val="36"/>
          <w:szCs w:val="36"/>
        </w:rPr>
        <w:t>Information om behandling av personuppgifter</w:t>
      </w:r>
    </w:p>
    <w:p w:rsidR="00434AB4" w:rsidRDefault="00434AB4" w:rsidP="00DB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För att använda denna blankett kommer du att behöva ange personuppgifter:</w:t>
      </w:r>
    </w:p>
    <w:p w:rsidR="00434AB4" w:rsidRDefault="00434AB4" w:rsidP="00DB69D0">
      <w:pPr>
        <w:spacing w:after="0" w:line="240" w:lineRule="auto"/>
        <w:jc w:val="both"/>
        <w:rPr>
          <w:rFonts w:ascii="Times New Roman" w:hAnsi="Times New Roman" w:cs="Times New Roman"/>
          <w:sz w:val="24"/>
          <w:szCs w:val="24"/>
        </w:rPr>
      </w:pPr>
    </w:p>
    <w:p w:rsidR="00434AB4" w:rsidRDefault="00434AB4" w:rsidP="00DB69D0">
      <w:pPr>
        <w:pStyle w:val="Liststycke"/>
        <w:numPr>
          <w:ilvl w:val="0"/>
          <w:numId w:val="4"/>
        </w:numPr>
        <w:spacing w:after="0" w:line="240" w:lineRule="auto"/>
        <w:jc w:val="both"/>
        <w:rPr>
          <w:rFonts w:ascii="Times New Roman" w:hAnsi="Times New Roman" w:cs="Times New Roman"/>
          <w:sz w:val="24"/>
          <w:szCs w:val="24"/>
        </w:rPr>
      </w:pPr>
      <w:r w:rsidRPr="00434AB4">
        <w:rPr>
          <w:rFonts w:ascii="Times New Roman" w:hAnsi="Times New Roman" w:cs="Times New Roman"/>
          <w:sz w:val="24"/>
          <w:szCs w:val="24"/>
        </w:rPr>
        <w:t>Personnummer</w:t>
      </w:r>
    </w:p>
    <w:p w:rsidR="00434AB4" w:rsidRDefault="00434AB4" w:rsidP="00DB69D0">
      <w:pPr>
        <w:pStyle w:val="Liststyck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Namn</w:t>
      </w:r>
    </w:p>
    <w:p w:rsidR="00434AB4" w:rsidRDefault="00434AB4" w:rsidP="00DB69D0">
      <w:pPr>
        <w:pStyle w:val="Liststyck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Telefonnummer</w:t>
      </w:r>
    </w:p>
    <w:p w:rsidR="00434AB4" w:rsidRDefault="00434AB4" w:rsidP="00DB69D0">
      <w:pPr>
        <w:pStyle w:val="Liststyck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E-postadress</w:t>
      </w:r>
    </w:p>
    <w:p w:rsidR="00434AB4" w:rsidRDefault="00434AB4" w:rsidP="00DB69D0">
      <w:pPr>
        <w:spacing w:after="0" w:line="240" w:lineRule="auto"/>
        <w:jc w:val="both"/>
        <w:rPr>
          <w:rFonts w:ascii="Times New Roman" w:hAnsi="Times New Roman" w:cs="Times New Roman"/>
          <w:sz w:val="24"/>
          <w:szCs w:val="24"/>
        </w:rPr>
      </w:pPr>
    </w:p>
    <w:p w:rsidR="00434AB4" w:rsidRDefault="00434AB4" w:rsidP="00DB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Kommunen begär endast in de personuppgifter som är nödvändiga för att behandla det ärende som uppstår när du använder denna blankett. </w:t>
      </w:r>
    </w:p>
    <w:p w:rsidR="00DB69D0" w:rsidRDefault="00DB69D0" w:rsidP="00434AB4">
      <w:pPr>
        <w:spacing w:after="0" w:line="240" w:lineRule="auto"/>
        <w:jc w:val="both"/>
        <w:rPr>
          <w:rFonts w:ascii="Times New Roman" w:hAnsi="Times New Roman" w:cs="Times New Roman"/>
          <w:b/>
          <w:sz w:val="28"/>
          <w:szCs w:val="28"/>
        </w:rPr>
      </w:pPr>
    </w:p>
    <w:p w:rsidR="00DB69D0" w:rsidRDefault="00DB69D0" w:rsidP="00434AB4">
      <w:pPr>
        <w:spacing w:after="0" w:line="240" w:lineRule="auto"/>
        <w:jc w:val="both"/>
        <w:rPr>
          <w:rFonts w:ascii="Times New Roman" w:hAnsi="Times New Roman" w:cs="Times New Roman"/>
          <w:b/>
          <w:sz w:val="28"/>
          <w:szCs w:val="28"/>
        </w:rPr>
      </w:pPr>
    </w:p>
    <w:p w:rsidR="00434AB4" w:rsidRPr="00434AB4" w:rsidRDefault="00434AB4" w:rsidP="00434AB4">
      <w:pPr>
        <w:spacing w:after="0" w:line="240" w:lineRule="auto"/>
        <w:jc w:val="both"/>
        <w:rPr>
          <w:rFonts w:ascii="Times New Roman" w:eastAsia="Times New Roman" w:hAnsi="Times New Roman" w:cs="Times New Roman"/>
          <w:b/>
          <w:spacing w:val="-3"/>
          <w:sz w:val="28"/>
          <w:szCs w:val="28"/>
          <w:lang w:eastAsia="sv-SE"/>
        </w:rPr>
      </w:pPr>
      <w:r w:rsidRPr="00434AB4">
        <w:rPr>
          <w:rFonts w:ascii="Times New Roman" w:eastAsia="Times New Roman" w:hAnsi="Times New Roman" w:cs="Times New Roman"/>
          <w:b/>
          <w:spacing w:val="-3"/>
          <w:sz w:val="28"/>
          <w:szCs w:val="28"/>
          <w:lang w:eastAsia="sv-SE"/>
        </w:rPr>
        <w:t>Hur länge sparar vi dina personuppgifter?</w:t>
      </w:r>
    </w:p>
    <w:p w:rsidR="00434AB4" w:rsidRDefault="00434AB4" w:rsidP="00434AB4">
      <w:pPr>
        <w:spacing w:after="0" w:line="240" w:lineRule="auto"/>
        <w:jc w:val="both"/>
        <w:rPr>
          <w:rFonts w:ascii="Times New Roman" w:eastAsia="Times New Roman" w:hAnsi="Times New Roman" w:cs="Times New Roman"/>
          <w:spacing w:val="-3"/>
          <w:sz w:val="24"/>
          <w:szCs w:val="24"/>
          <w:lang w:eastAsia="sv-SE"/>
        </w:rPr>
      </w:pPr>
      <w:r w:rsidRPr="00434AB4">
        <w:rPr>
          <w:rFonts w:ascii="Times New Roman" w:eastAsia="Times New Roman" w:hAnsi="Times New Roman" w:cs="Times New Roman"/>
          <w:spacing w:val="-3"/>
          <w:sz w:val="24"/>
          <w:szCs w:val="24"/>
          <w:lang w:eastAsia="sv-SE"/>
        </w:rPr>
        <w:t>Vi sparar dina personuppgifter så länge vi behöver ha dem för att fullgöra det avsedda ändamålet. I vissa fall kan vi behöva spara dina uppgifter längre än så. Det gör vi då enligt regler kring allmänna handlingar i tryckfrihets</w:t>
      </w:r>
      <w:r w:rsidRPr="00434AB4">
        <w:rPr>
          <w:rFonts w:ascii="Times New Roman" w:eastAsia="Times New Roman" w:hAnsi="Times New Roman" w:cs="Times New Roman"/>
          <w:spacing w:val="-3"/>
          <w:sz w:val="24"/>
          <w:szCs w:val="24"/>
          <w:lang w:eastAsia="sv-SE"/>
        </w:rPr>
        <w:softHyphen/>
        <w:t>förordningen, offentlighets- och sekretesslagen eller arkivlagen. Hur länge vi sparar dina personuppgifter beror på för vilket ändamål uppgifterna har samlats in och detta reglerar varje nämnd i sin dokumenthanteringsplan.</w:t>
      </w:r>
    </w:p>
    <w:p w:rsidR="00DB69D0" w:rsidRDefault="00DB69D0" w:rsidP="00434AB4">
      <w:pPr>
        <w:spacing w:after="0" w:line="240" w:lineRule="auto"/>
        <w:jc w:val="both"/>
        <w:rPr>
          <w:rFonts w:ascii="Times New Roman" w:eastAsia="Times New Roman" w:hAnsi="Times New Roman" w:cs="Times New Roman"/>
          <w:spacing w:val="-3"/>
          <w:sz w:val="24"/>
          <w:szCs w:val="24"/>
          <w:lang w:eastAsia="sv-SE"/>
        </w:rPr>
      </w:pPr>
    </w:p>
    <w:p w:rsidR="00DB69D0" w:rsidRDefault="00DB69D0" w:rsidP="00434AB4">
      <w:pPr>
        <w:spacing w:after="0" w:line="240" w:lineRule="auto"/>
        <w:jc w:val="both"/>
        <w:rPr>
          <w:rFonts w:ascii="Times New Roman" w:eastAsia="Times New Roman" w:hAnsi="Times New Roman" w:cs="Times New Roman"/>
          <w:spacing w:val="-3"/>
          <w:sz w:val="24"/>
          <w:szCs w:val="24"/>
          <w:lang w:eastAsia="sv-SE"/>
        </w:rPr>
      </w:pPr>
      <w:r>
        <w:rPr>
          <w:rFonts w:ascii="Times New Roman" w:eastAsia="Times New Roman" w:hAnsi="Times New Roman" w:cs="Times New Roman"/>
          <w:spacing w:val="-3"/>
          <w:sz w:val="24"/>
          <w:szCs w:val="24"/>
          <w:lang w:eastAsia="sv-SE"/>
        </w:rPr>
        <w:t>Dina personuppgifter kommer att vara tillgängliga för de som hanterar ditt ärende och under den tid som det finns behov av att behandla dem.</w:t>
      </w:r>
    </w:p>
    <w:p w:rsidR="00DB69D0" w:rsidRDefault="00DB69D0" w:rsidP="00434AB4">
      <w:pPr>
        <w:spacing w:after="0" w:line="240" w:lineRule="auto"/>
        <w:jc w:val="both"/>
        <w:rPr>
          <w:rFonts w:ascii="Times New Roman" w:eastAsia="Times New Roman" w:hAnsi="Times New Roman" w:cs="Times New Roman"/>
          <w:spacing w:val="-3"/>
          <w:sz w:val="24"/>
          <w:szCs w:val="24"/>
          <w:lang w:eastAsia="sv-SE"/>
        </w:rPr>
      </w:pPr>
    </w:p>
    <w:p w:rsidR="00DB69D0" w:rsidRPr="00434AB4" w:rsidRDefault="00DB69D0" w:rsidP="00434AB4">
      <w:pPr>
        <w:spacing w:after="0" w:line="240" w:lineRule="auto"/>
        <w:jc w:val="both"/>
        <w:rPr>
          <w:rFonts w:ascii="Times New Roman" w:eastAsia="Times New Roman" w:hAnsi="Times New Roman" w:cs="Times New Roman"/>
          <w:spacing w:val="-3"/>
          <w:sz w:val="24"/>
          <w:szCs w:val="24"/>
          <w:lang w:eastAsia="sv-SE"/>
        </w:rPr>
      </w:pPr>
      <w:r>
        <w:rPr>
          <w:rFonts w:ascii="Times New Roman" w:eastAsia="Times New Roman" w:hAnsi="Times New Roman" w:cs="Times New Roman"/>
          <w:spacing w:val="-3"/>
          <w:sz w:val="24"/>
          <w:szCs w:val="24"/>
          <w:lang w:eastAsia="sv-SE"/>
        </w:rPr>
        <w:t xml:space="preserve">I handläggningen av ditt ärende kommer behandlingen av personuppgifter att ske i ett system som är i intern drift i Falkenbergs kommun. </w:t>
      </w:r>
    </w:p>
    <w:p w:rsidR="00DB69D0" w:rsidRDefault="00DB69D0" w:rsidP="00434AB4">
      <w:pPr>
        <w:spacing w:after="0"/>
        <w:jc w:val="both"/>
        <w:rPr>
          <w:rFonts w:ascii="Times New Roman" w:hAnsi="Times New Roman" w:cs="Times New Roman"/>
          <w:sz w:val="24"/>
          <w:szCs w:val="24"/>
        </w:rPr>
      </w:pPr>
    </w:p>
    <w:p w:rsidR="00DB69D0" w:rsidRDefault="00DB69D0" w:rsidP="00434AB4">
      <w:pPr>
        <w:spacing w:after="0"/>
        <w:jc w:val="both"/>
        <w:rPr>
          <w:rFonts w:ascii="Times New Roman" w:hAnsi="Times New Roman" w:cs="Times New Roman"/>
          <w:sz w:val="24"/>
          <w:szCs w:val="24"/>
        </w:rPr>
      </w:pPr>
    </w:p>
    <w:p w:rsidR="00434AB4" w:rsidRDefault="00434AB4" w:rsidP="00434AB4">
      <w:pPr>
        <w:spacing w:after="0"/>
        <w:jc w:val="both"/>
        <w:rPr>
          <w:rFonts w:ascii="Times New Roman" w:hAnsi="Times New Roman" w:cs="Times New Roman"/>
          <w:b/>
          <w:sz w:val="28"/>
          <w:szCs w:val="28"/>
        </w:rPr>
      </w:pPr>
      <w:r w:rsidRPr="00434AB4">
        <w:rPr>
          <w:rFonts w:ascii="Times New Roman" w:hAnsi="Times New Roman" w:cs="Times New Roman"/>
          <w:b/>
          <w:sz w:val="28"/>
          <w:szCs w:val="28"/>
        </w:rPr>
        <w:t>Personuppgiftsansvarig</w:t>
      </w:r>
    </w:p>
    <w:p w:rsidR="00DB69D0" w:rsidRDefault="00DB69D0" w:rsidP="00434AB4">
      <w:pPr>
        <w:spacing w:after="0"/>
        <w:jc w:val="both"/>
        <w:rPr>
          <w:rFonts w:ascii="Times New Roman" w:hAnsi="Times New Roman" w:cs="Times New Roman"/>
          <w:sz w:val="24"/>
          <w:szCs w:val="24"/>
        </w:rPr>
      </w:pPr>
      <w:r>
        <w:rPr>
          <w:rFonts w:ascii="Times New Roman" w:hAnsi="Times New Roman" w:cs="Times New Roman"/>
          <w:sz w:val="24"/>
          <w:szCs w:val="24"/>
        </w:rPr>
        <w:t xml:space="preserve">Personuppgiftsansvarig för de personuppgifter som behandlas i denna blankett är Socialnämnden, e-postadress: </w:t>
      </w:r>
      <w:hyperlink r:id="rId19" w:history="1">
        <w:r w:rsidRPr="00DB69D0">
          <w:rPr>
            <w:rStyle w:val="Hyperlnk"/>
            <w:rFonts w:ascii="Times New Roman" w:hAnsi="Times New Roman" w:cs="Times New Roman"/>
            <w:b/>
            <w:color w:val="548DD4" w:themeColor="text2" w:themeTint="99"/>
            <w:sz w:val="24"/>
            <w:szCs w:val="24"/>
          </w:rPr>
          <w:t>social@falkenberg.se</w:t>
        </w:r>
      </w:hyperlink>
      <w:r>
        <w:rPr>
          <w:rFonts w:ascii="Times New Roman" w:hAnsi="Times New Roman" w:cs="Times New Roman"/>
          <w:sz w:val="24"/>
          <w:szCs w:val="24"/>
        </w:rPr>
        <w:t xml:space="preserve">. Telefonnummer till Kontaktcenter är 0346-88 60 00. </w:t>
      </w:r>
    </w:p>
    <w:p w:rsidR="00DB69D0" w:rsidRDefault="00DB69D0" w:rsidP="00434AB4">
      <w:pPr>
        <w:spacing w:after="0"/>
        <w:jc w:val="both"/>
        <w:rPr>
          <w:rFonts w:ascii="Times New Roman" w:hAnsi="Times New Roman" w:cs="Times New Roman"/>
          <w:sz w:val="24"/>
          <w:szCs w:val="24"/>
        </w:rPr>
      </w:pPr>
    </w:p>
    <w:p w:rsidR="00DB69D0" w:rsidRDefault="00DB69D0" w:rsidP="00434AB4">
      <w:pPr>
        <w:spacing w:after="0"/>
        <w:jc w:val="both"/>
        <w:rPr>
          <w:rFonts w:ascii="Times New Roman" w:hAnsi="Times New Roman" w:cs="Times New Roman"/>
          <w:sz w:val="24"/>
          <w:szCs w:val="24"/>
        </w:rPr>
      </w:pPr>
    </w:p>
    <w:p w:rsidR="00DB69D0" w:rsidRDefault="00DB69D0" w:rsidP="00434AB4">
      <w:pPr>
        <w:spacing w:after="0"/>
        <w:jc w:val="both"/>
        <w:rPr>
          <w:rFonts w:ascii="Times New Roman" w:hAnsi="Times New Roman" w:cs="Times New Roman"/>
          <w:b/>
          <w:sz w:val="28"/>
          <w:szCs w:val="28"/>
        </w:rPr>
      </w:pPr>
      <w:r w:rsidRPr="00DB69D0">
        <w:rPr>
          <w:rFonts w:ascii="Times New Roman" w:hAnsi="Times New Roman" w:cs="Times New Roman"/>
          <w:b/>
          <w:sz w:val="28"/>
          <w:szCs w:val="28"/>
        </w:rPr>
        <w:t xml:space="preserve">Mer information </w:t>
      </w:r>
    </w:p>
    <w:p w:rsidR="00DB69D0" w:rsidRDefault="00DB69D0" w:rsidP="00434AB4">
      <w:pPr>
        <w:spacing w:after="0"/>
        <w:jc w:val="both"/>
        <w:rPr>
          <w:rFonts w:ascii="Times New Roman" w:hAnsi="Times New Roman" w:cs="Times New Roman"/>
          <w:sz w:val="24"/>
          <w:szCs w:val="24"/>
        </w:rPr>
      </w:pPr>
      <w:r>
        <w:rPr>
          <w:rFonts w:ascii="Times New Roman" w:hAnsi="Times New Roman" w:cs="Times New Roman"/>
          <w:sz w:val="24"/>
          <w:szCs w:val="24"/>
        </w:rPr>
        <w:t xml:space="preserve">Mer information om behandling av personuppgifter hittar du på Falkenbergs kommuns hemsida: </w:t>
      </w:r>
    </w:p>
    <w:p w:rsidR="00187E46" w:rsidRPr="00DB69D0" w:rsidRDefault="00DB69D0" w:rsidP="00332A58">
      <w:pPr>
        <w:spacing w:after="0"/>
        <w:jc w:val="both"/>
        <w:rPr>
          <w:rFonts w:ascii="Times New Roman" w:hAnsi="Times New Roman" w:cs="Times New Roman"/>
          <w:b/>
          <w:sz w:val="28"/>
          <w:szCs w:val="28"/>
          <w:u w:val="single"/>
        </w:rPr>
      </w:pPr>
      <w:r w:rsidRPr="00DB69D0">
        <w:rPr>
          <w:rFonts w:ascii="Times New Roman" w:hAnsi="Times New Roman" w:cs="Times New Roman"/>
          <w:b/>
          <w:color w:val="548DD4" w:themeColor="text2" w:themeTint="99"/>
          <w:sz w:val="24"/>
          <w:szCs w:val="24"/>
          <w:u w:val="single"/>
        </w:rPr>
        <w:t xml:space="preserve">Kommun.falkenberg.se/personuppgifter. </w:t>
      </w:r>
    </w:p>
    <w:sectPr w:rsidR="00187E46" w:rsidRPr="00DB69D0" w:rsidSect="00434AB4">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78" w:rsidRDefault="00CF1578" w:rsidP="00CF1578">
      <w:pPr>
        <w:spacing w:after="0" w:line="240" w:lineRule="auto"/>
      </w:pPr>
      <w:r>
        <w:separator/>
      </w:r>
    </w:p>
  </w:endnote>
  <w:endnote w:type="continuationSeparator" w:id="0">
    <w:p w:rsidR="00CF1578" w:rsidRDefault="00CF1578" w:rsidP="00CF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78" w:rsidRDefault="00CF1578">
    <w:pPr>
      <w:pStyle w:val="Sidfot"/>
      <w:rPr>
        <w:rFonts w:ascii="Times New Roman" w:hAnsi="Times New Roman" w:cs="Times New Roman"/>
        <w:sz w:val="16"/>
        <w:szCs w:val="16"/>
      </w:rPr>
    </w:pPr>
    <w:r w:rsidRPr="00CF1578">
      <w:rPr>
        <w:rFonts w:ascii="Times New Roman" w:hAnsi="Times New Roman" w:cs="Times New Roman"/>
        <w:sz w:val="16"/>
        <w:szCs w:val="16"/>
      </w:rPr>
      <w:t xml:space="preserve">POSTADRESS </w:t>
    </w:r>
    <w:r>
      <w:rPr>
        <w:rFonts w:ascii="Times New Roman" w:hAnsi="Times New Roman" w:cs="Times New Roman"/>
        <w:sz w:val="16"/>
        <w:szCs w:val="16"/>
      </w:rPr>
      <w:t xml:space="preserve">         </w:t>
    </w:r>
    <w:r w:rsidRPr="00CF1578">
      <w:rPr>
        <w:rFonts w:ascii="Times New Roman" w:hAnsi="Times New Roman" w:cs="Times New Roman"/>
        <w:sz w:val="16"/>
        <w:szCs w:val="16"/>
      </w:rPr>
      <w:t xml:space="preserve">       BESÖKSADRESS       </w:t>
    </w:r>
    <w:r>
      <w:rPr>
        <w:rFonts w:ascii="Times New Roman" w:hAnsi="Times New Roman" w:cs="Times New Roman"/>
        <w:sz w:val="16"/>
        <w:szCs w:val="16"/>
      </w:rPr>
      <w:t xml:space="preserve">                </w:t>
    </w:r>
    <w:r w:rsidRPr="00CF1578">
      <w:rPr>
        <w:rFonts w:ascii="Times New Roman" w:hAnsi="Times New Roman" w:cs="Times New Roman"/>
        <w:sz w:val="16"/>
        <w:szCs w:val="16"/>
      </w:rPr>
      <w:t xml:space="preserve">TELEFON       </w:t>
    </w:r>
    <w:r>
      <w:rPr>
        <w:rFonts w:ascii="Times New Roman" w:hAnsi="Times New Roman" w:cs="Times New Roman"/>
        <w:sz w:val="16"/>
        <w:szCs w:val="16"/>
      </w:rPr>
      <w:t xml:space="preserve">   ORGANISATIONSNR.   </w:t>
    </w:r>
    <w:r w:rsidRPr="00CF1578">
      <w:rPr>
        <w:rFonts w:ascii="Times New Roman" w:hAnsi="Times New Roman" w:cs="Times New Roman"/>
        <w:sz w:val="16"/>
        <w:szCs w:val="16"/>
      </w:rPr>
      <w:t>E-POSTADRESS</w:t>
    </w:r>
  </w:p>
  <w:p w:rsidR="00CF1578" w:rsidRDefault="00CF1578">
    <w:pPr>
      <w:pStyle w:val="Sidfot"/>
      <w:rPr>
        <w:rFonts w:ascii="Times New Roman" w:hAnsi="Times New Roman" w:cs="Times New Roman"/>
        <w:sz w:val="16"/>
        <w:szCs w:val="16"/>
      </w:rPr>
    </w:pPr>
    <w:r>
      <w:rPr>
        <w:rFonts w:ascii="Times New Roman" w:hAnsi="Times New Roman" w:cs="Times New Roman"/>
        <w:sz w:val="16"/>
        <w:szCs w:val="16"/>
      </w:rPr>
      <w:t>Falkenbergs kommun       Stadshuset,  Rådhustorget 3C       0346-88 60 00    212000-1231                     tillstand.alkoholtobak@falkenberg.se</w:t>
    </w:r>
  </w:p>
  <w:p w:rsidR="00861C07" w:rsidRDefault="00CF1578">
    <w:pPr>
      <w:pStyle w:val="Sidfot"/>
      <w:rPr>
        <w:rFonts w:ascii="Times New Roman" w:hAnsi="Times New Roman" w:cs="Times New Roman"/>
        <w:sz w:val="16"/>
        <w:szCs w:val="16"/>
      </w:rPr>
    </w:pPr>
    <w:r>
      <w:rPr>
        <w:rFonts w:ascii="Times New Roman" w:hAnsi="Times New Roman" w:cs="Times New Roman"/>
        <w:sz w:val="16"/>
        <w:szCs w:val="16"/>
      </w:rPr>
      <w:t>Socialförvaltningen</w:t>
    </w:r>
    <w:r>
      <w:rPr>
        <w:rFonts w:ascii="Times New Roman" w:hAnsi="Times New Roman" w:cs="Times New Roman"/>
        <w:sz w:val="16"/>
        <w:szCs w:val="16"/>
      </w:rPr>
      <w:tab/>
      <w:t xml:space="preserve">                                                                                                                             </w:t>
    </w:r>
    <w:r w:rsidR="00861C07">
      <w:rPr>
        <w:rFonts w:ascii="Times New Roman" w:hAnsi="Times New Roman" w:cs="Times New Roman"/>
        <w:sz w:val="16"/>
        <w:szCs w:val="16"/>
      </w:rPr>
      <w:t xml:space="preserve">         kommun.falkenberg.se</w:t>
    </w:r>
    <w:r w:rsidR="00861C07">
      <w:rPr>
        <w:rFonts w:ascii="Times New Roman" w:hAnsi="Times New Roman" w:cs="Times New Roman"/>
        <w:sz w:val="16"/>
        <w:szCs w:val="16"/>
      </w:rPr>
      <w:tab/>
    </w:r>
    <w:r w:rsidR="00861C07">
      <w:rPr>
        <w:rFonts w:ascii="Times New Roman" w:hAnsi="Times New Roman" w:cs="Times New Roman"/>
        <w:sz w:val="16"/>
        <w:szCs w:val="16"/>
      </w:rPr>
      <w:tab/>
    </w:r>
  </w:p>
  <w:p w:rsidR="00CF1578" w:rsidRPr="00CF1578" w:rsidRDefault="00CF1578">
    <w:pPr>
      <w:pStyle w:val="Sidfot"/>
      <w:rPr>
        <w:rFonts w:ascii="Times New Roman" w:hAnsi="Times New Roman" w:cs="Times New Roman"/>
        <w:sz w:val="16"/>
        <w:szCs w:val="16"/>
      </w:rPr>
    </w:pPr>
    <w:r>
      <w:rPr>
        <w:rFonts w:ascii="Times New Roman" w:hAnsi="Times New Roman" w:cs="Times New Roman"/>
        <w:sz w:val="16"/>
        <w:szCs w:val="16"/>
      </w:rPr>
      <w:t>311 80 Falkenberg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78" w:rsidRDefault="00CF1578" w:rsidP="00CF1578">
      <w:pPr>
        <w:spacing w:after="0" w:line="240" w:lineRule="auto"/>
      </w:pPr>
      <w:r>
        <w:separator/>
      </w:r>
    </w:p>
  </w:footnote>
  <w:footnote w:type="continuationSeparator" w:id="0">
    <w:p w:rsidR="00CF1578" w:rsidRDefault="00CF1578" w:rsidP="00CF1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78" w:rsidRDefault="00CF1578" w:rsidP="00CF1578">
    <w:pPr>
      <w:pStyle w:val="Sidhuvud"/>
      <w:tabs>
        <w:tab w:val="clear" w:pos="4536"/>
        <w:tab w:val="clear" w:pos="9072"/>
        <w:tab w:val="left" w:pos="4060"/>
      </w:tabs>
    </w:pPr>
    <w:r>
      <w:rPr>
        <w:noProof/>
        <w:lang w:eastAsia="sv-SE"/>
      </w:rPr>
      <w:drawing>
        <wp:inline distT="0" distB="0" distL="0" distR="0" wp14:anchorId="1B7FE88D" wp14:editId="15091788">
          <wp:extent cx="1808137" cy="661012"/>
          <wp:effectExtent l="0" t="0" r="1905" b="6350"/>
          <wp:docPr id="27" name="Bildobjekt 27" descr="C:\Users\elre02\AppData\Local\Microsoft\Windows\Temporary Internet Files\Content.Outlook\TXQM7HS6\Falkenbergskommun-logo_CMYK_POS_LI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re02\AppData\Local\Microsoft\Windows\Temporary Internet Files\Content.Outlook\TXQM7HS6\Falkenbergskommun-logo_CMYK_POS_LIG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5048" cy="66353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578D8"/>
    <w:multiLevelType w:val="hybridMultilevel"/>
    <w:tmpl w:val="1ADA97B0"/>
    <w:lvl w:ilvl="0" w:tplc="5E28AE94">
      <w:start w:val="9"/>
      <w:numFmt w:val="bullet"/>
      <w:lvlText w:val="-"/>
      <w:lvlJc w:val="left"/>
      <w:pPr>
        <w:ind w:left="720" w:hanging="360"/>
      </w:pPr>
      <w:rPr>
        <w:rFonts w:ascii="Times New Roman" w:eastAsiaTheme="minorHAnsi" w:hAnsi="Times New Roman" w:cs="Times New Roman" w:hint="default"/>
        <w:b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3B54B5"/>
    <w:multiLevelType w:val="hybridMultilevel"/>
    <w:tmpl w:val="845A1526"/>
    <w:lvl w:ilvl="0" w:tplc="CFE4074E">
      <w:start w:val="5"/>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867098"/>
    <w:multiLevelType w:val="hybridMultilevel"/>
    <w:tmpl w:val="8496D1F0"/>
    <w:lvl w:ilvl="0" w:tplc="49A84084">
      <w:start w:val="5"/>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060816"/>
    <w:multiLevelType w:val="hybridMultilevel"/>
    <w:tmpl w:val="B240D6A2"/>
    <w:lvl w:ilvl="0" w:tplc="FB826010">
      <w:start w:val="5"/>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58"/>
    <w:rsid w:val="000C1B56"/>
    <w:rsid w:val="0014120C"/>
    <w:rsid w:val="00187E46"/>
    <w:rsid w:val="00193AEC"/>
    <w:rsid w:val="002F7997"/>
    <w:rsid w:val="00332A58"/>
    <w:rsid w:val="003527FF"/>
    <w:rsid w:val="003553AC"/>
    <w:rsid w:val="00434AB4"/>
    <w:rsid w:val="00545F25"/>
    <w:rsid w:val="006A1006"/>
    <w:rsid w:val="00764E3F"/>
    <w:rsid w:val="007F09E6"/>
    <w:rsid w:val="00817FBA"/>
    <w:rsid w:val="00861C07"/>
    <w:rsid w:val="008D5F14"/>
    <w:rsid w:val="0094394E"/>
    <w:rsid w:val="00CF1578"/>
    <w:rsid w:val="00D51D97"/>
    <w:rsid w:val="00DB69D0"/>
    <w:rsid w:val="00E2225C"/>
    <w:rsid w:val="00F50408"/>
    <w:rsid w:val="00FE0F4A"/>
    <w:rsid w:val="00FF6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334C108-DF44-43CB-822F-ED01F354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32A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2A58"/>
    <w:rPr>
      <w:rFonts w:ascii="Tahoma" w:hAnsi="Tahoma" w:cs="Tahoma"/>
      <w:sz w:val="16"/>
      <w:szCs w:val="16"/>
    </w:rPr>
  </w:style>
  <w:style w:type="character" w:styleId="Hyperlnk">
    <w:name w:val="Hyperlink"/>
    <w:basedOn w:val="Standardstycketeckensnitt"/>
    <w:uiPriority w:val="99"/>
    <w:unhideWhenUsed/>
    <w:rsid w:val="00332A58"/>
    <w:rPr>
      <w:color w:val="0563C1"/>
      <w:u w:val="single"/>
    </w:rPr>
  </w:style>
  <w:style w:type="table" w:styleId="Tabellrutnt">
    <w:name w:val="Table Grid"/>
    <w:basedOn w:val="Normaltabell"/>
    <w:uiPriority w:val="59"/>
    <w:rsid w:val="0033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2225C"/>
    <w:pPr>
      <w:ind w:left="720"/>
      <w:contextualSpacing/>
    </w:pPr>
  </w:style>
  <w:style w:type="paragraph" w:styleId="Sidhuvud">
    <w:name w:val="header"/>
    <w:basedOn w:val="Normal"/>
    <w:link w:val="SidhuvudChar"/>
    <w:uiPriority w:val="99"/>
    <w:unhideWhenUsed/>
    <w:rsid w:val="00CF15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78"/>
  </w:style>
  <w:style w:type="paragraph" w:styleId="Sidfot">
    <w:name w:val="footer"/>
    <w:basedOn w:val="Normal"/>
    <w:link w:val="SidfotChar"/>
    <w:uiPriority w:val="99"/>
    <w:unhideWhenUsed/>
    <w:rsid w:val="00CF15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78"/>
  </w:style>
  <w:style w:type="paragraph" w:customStyle="1" w:styleId="Default">
    <w:name w:val="Default"/>
    <w:rsid w:val="00FE0F4A"/>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FE0F4A"/>
    <w:rPr>
      <w:color w:val="auto"/>
    </w:rPr>
  </w:style>
  <w:style w:type="paragraph" w:customStyle="1" w:styleId="CM8">
    <w:name w:val="CM8"/>
    <w:basedOn w:val="Default"/>
    <w:next w:val="Default"/>
    <w:uiPriority w:val="99"/>
    <w:rsid w:val="00FE0F4A"/>
    <w:rPr>
      <w:color w:val="auto"/>
    </w:rPr>
  </w:style>
  <w:style w:type="paragraph" w:customStyle="1" w:styleId="CM4">
    <w:name w:val="CM4"/>
    <w:basedOn w:val="Default"/>
    <w:next w:val="Default"/>
    <w:uiPriority w:val="99"/>
    <w:rsid w:val="00FE0F4A"/>
    <w:pPr>
      <w:spacing w:line="240" w:lineRule="atLeast"/>
    </w:pPr>
    <w:rPr>
      <w:color w:val="auto"/>
    </w:rPr>
  </w:style>
  <w:style w:type="paragraph" w:customStyle="1" w:styleId="CM10">
    <w:name w:val="CM10"/>
    <w:basedOn w:val="Default"/>
    <w:next w:val="Default"/>
    <w:uiPriority w:val="99"/>
    <w:rsid w:val="00FE0F4A"/>
    <w:rPr>
      <w:color w:val="auto"/>
    </w:rPr>
  </w:style>
  <w:style w:type="paragraph" w:customStyle="1" w:styleId="CM6">
    <w:name w:val="CM6"/>
    <w:basedOn w:val="Default"/>
    <w:next w:val="Default"/>
    <w:uiPriority w:val="99"/>
    <w:rsid w:val="008D5F14"/>
    <w:pPr>
      <w:spacing w:line="468" w:lineRule="atLeast"/>
    </w:pPr>
    <w:rPr>
      <w:color w:val="auto"/>
    </w:rPr>
  </w:style>
  <w:style w:type="paragraph" w:customStyle="1" w:styleId="CM3">
    <w:name w:val="CM3"/>
    <w:basedOn w:val="Default"/>
    <w:next w:val="Default"/>
    <w:uiPriority w:val="99"/>
    <w:rsid w:val="00D51D9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74936">
      <w:bodyDiv w:val="1"/>
      <w:marLeft w:val="0"/>
      <w:marRight w:val="0"/>
      <w:marTop w:val="0"/>
      <w:marBottom w:val="0"/>
      <w:divBdr>
        <w:top w:val="none" w:sz="0" w:space="0" w:color="auto"/>
        <w:left w:val="none" w:sz="0" w:space="0" w:color="auto"/>
        <w:bottom w:val="none" w:sz="0" w:space="0" w:color="auto"/>
        <w:right w:val="none" w:sz="0" w:space="0" w:color="auto"/>
      </w:divBdr>
      <w:divsChild>
        <w:div w:id="636496113">
          <w:marLeft w:val="0"/>
          <w:marRight w:val="0"/>
          <w:marTop w:val="0"/>
          <w:marBottom w:val="0"/>
          <w:divBdr>
            <w:top w:val="none" w:sz="0" w:space="0" w:color="auto"/>
            <w:left w:val="none" w:sz="0" w:space="0" w:color="auto"/>
            <w:bottom w:val="none" w:sz="0" w:space="0" w:color="auto"/>
            <w:right w:val="none" w:sz="0" w:space="0" w:color="auto"/>
          </w:divBdr>
          <w:divsChild>
            <w:div w:id="1587491618">
              <w:marLeft w:val="0"/>
              <w:marRight w:val="0"/>
              <w:marTop w:val="0"/>
              <w:marBottom w:val="0"/>
              <w:divBdr>
                <w:top w:val="none" w:sz="0" w:space="0" w:color="auto"/>
                <w:left w:val="none" w:sz="0" w:space="0" w:color="auto"/>
                <w:bottom w:val="none" w:sz="0" w:space="0" w:color="auto"/>
                <w:right w:val="none" w:sz="0" w:space="0" w:color="auto"/>
              </w:divBdr>
              <w:divsChild>
                <w:div w:id="588268858">
                  <w:marLeft w:val="0"/>
                  <w:marRight w:val="0"/>
                  <w:marTop w:val="0"/>
                  <w:marBottom w:val="0"/>
                  <w:divBdr>
                    <w:top w:val="none" w:sz="0" w:space="0" w:color="auto"/>
                    <w:left w:val="none" w:sz="0" w:space="0" w:color="auto"/>
                    <w:bottom w:val="none" w:sz="0" w:space="0" w:color="auto"/>
                    <w:right w:val="none" w:sz="0" w:space="0" w:color="auto"/>
                  </w:divBdr>
                  <w:divsChild>
                    <w:div w:id="778721227">
                      <w:marLeft w:val="0"/>
                      <w:marRight w:val="0"/>
                      <w:marTop w:val="0"/>
                      <w:marBottom w:val="0"/>
                      <w:divBdr>
                        <w:top w:val="none" w:sz="0" w:space="0" w:color="auto"/>
                        <w:left w:val="none" w:sz="0" w:space="0" w:color="auto"/>
                        <w:bottom w:val="none" w:sz="0" w:space="0" w:color="auto"/>
                        <w:right w:val="none" w:sz="0" w:space="0" w:color="auto"/>
                      </w:divBdr>
                      <w:divsChild>
                        <w:div w:id="1854417110">
                          <w:marLeft w:val="0"/>
                          <w:marRight w:val="0"/>
                          <w:marTop w:val="0"/>
                          <w:marBottom w:val="0"/>
                          <w:divBdr>
                            <w:top w:val="none" w:sz="0" w:space="0" w:color="auto"/>
                            <w:left w:val="none" w:sz="0" w:space="0" w:color="auto"/>
                            <w:bottom w:val="none" w:sz="0" w:space="0" w:color="auto"/>
                            <w:right w:val="none" w:sz="0" w:space="0" w:color="auto"/>
                          </w:divBdr>
                          <w:divsChild>
                            <w:div w:id="119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mun.falkenberg.se/fordjupning/fordjupning/saarbetarvimed/behandlingavpersonuppgifter.4.5660b3216347a1a2d015943.html" TargetMode="External"/><Relationship Id="rId13" Type="http://schemas.openxmlformats.org/officeDocument/2006/relationships/hyperlink" Target="http://www.folkhalsomyndigheten.se" TargetMode="External"/><Relationship Id="rId18" Type="http://schemas.openxmlformats.org/officeDocument/2006/relationships/hyperlink" Target="http://www.polisen.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illstand.alkoholtobak@falkenberg.se" TargetMode="External"/><Relationship Id="rId17" Type="http://schemas.openxmlformats.org/officeDocument/2006/relationships/hyperlink" Target="http://www.lansstyrelsen.se" TargetMode="External"/><Relationship Id="rId2" Type="http://schemas.openxmlformats.org/officeDocument/2006/relationships/numbering" Target="numbering.xml"/><Relationship Id="rId16" Type="http://schemas.openxmlformats.org/officeDocument/2006/relationships/hyperlink" Target="http://www.tullverket.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mmun.falkenberg.se/kommun/kontaktakommunen.4.45cbb2d615f957f40332b621.html" TargetMode="External"/><Relationship Id="rId5" Type="http://schemas.openxmlformats.org/officeDocument/2006/relationships/webSettings" Target="webSettings.xml"/><Relationship Id="rId15" Type="http://schemas.openxmlformats.org/officeDocument/2006/relationships/hyperlink" Target="http://www.skatteverket.se" TargetMode="External"/><Relationship Id="rId23" Type="http://schemas.openxmlformats.org/officeDocument/2006/relationships/theme" Target="theme/theme1.xml"/><Relationship Id="rId10" Type="http://schemas.openxmlformats.org/officeDocument/2006/relationships/image" Target="cid:image001.png@01D4B196.AA023870" TargetMode="External"/><Relationship Id="rId19" Type="http://schemas.openxmlformats.org/officeDocument/2006/relationships/hyperlink" Target="mailto:social@falkenberg.s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konsumentverket.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7D3D0F-F878-4237-832C-22CD0E6F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948</Words>
  <Characters>5030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Falkenbergs Kommun</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Rehnström Khaless</dc:creator>
  <cp:lastModifiedBy>Elizabeth Rehnström Khaless</cp:lastModifiedBy>
  <cp:revision>3</cp:revision>
  <cp:lastPrinted>2019-06-24T09:59:00Z</cp:lastPrinted>
  <dcterms:created xsi:type="dcterms:W3CDTF">2019-06-24T10:46:00Z</dcterms:created>
  <dcterms:modified xsi:type="dcterms:W3CDTF">2019-06-24T10:52:00Z</dcterms:modified>
</cp:coreProperties>
</file>