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76" w:rsidRDefault="00920D76" w:rsidP="00920D76">
      <w:pPr>
        <w:pStyle w:val="Rubrik1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br w:type="textWrapping" w:clear="all"/>
      </w:r>
    </w:p>
    <w:p w:rsidR="00920D76" w:rsidRDefault="00EF5633" w:rsidP="00920D76">
      <w:pPr>
        <w:pStyle w:val="Rubrik1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t>Anvisning för</w:t>
      </w:r>
      <w:r w:rsidR="00951088">
        <w:rPr>
          <w:rFonts w:ascii="Arial" w:hAnsi="Arial" w:cs="Arial"/>
          <w:b/>
          <w:color w:val="auto"/>
          <w:sz w:val="40"/>
          <w:szCs w:val="40"/>
        </w:rPr>
        <w:t xml:space="preserve"> antigentest</w:t>
      </w:r>
      <w:r w:rsidR="0006560C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F45909">
        <w:rPr>
          <w:rFonts w:ascii="Arial" w:hAnsi="Arial" w:cs="Arial"/>
          <w:b/>
          <w:color w:val="auto"/>
          <w:sz w:val="40"/>
          <w:szCs w:val="40"/>
        </w:rPr>
        <w:t>i</w:t>
      </w:r>
      <w:r w:rsidR="0006560C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951088">
        <w:rPr>
          <w:rFonts w:ascii="Arial" w:hAnsi="Arial" w:cs="Arial"/>
          <w:b/>
          <w:color w:val="auto"/>
          <w:sz w:val="40"/>
          <w:szCs w:val="40"/>
        </w:rPr>
        <w:t xml:space="preserve">vård- och omsorg </w:t>
      </w:r>
      <w:r w:rsidR="00CF0C9C">
        <w:rPr>
          <w:rFonts w:ascii="Arial" w:hAnsi="Arial" w:cs="Arial"/>
          <w:b/>
          <w:color w:val="auto"/>
          <w:sz w:val="40"/>
          <w:szCs w:val="40"/>
        </w:rPr>
        <w:t xml:space="preserve">för personal </w:t>
      </w:r>
      <w:r w:rsidR="00951088">
        <w:rPr>
          <w:rFonts w:ascii="Arial" w:hAnsi="Arial" w:cs="Arial"/>
          <w:b/>
          <w:color w:val="auto"/>
          <w:sz w:val="40"/>
          <w:szCs w:val="40"/>
        </w:rPr>
        <w:t xml:space="preserve">vid </w:t>
      </w:r>
      <w:r w:rsidR="00B8329E">
        <w:rPr>
          <w:rFonts w:ascii="Arial" w:hAnsi="Arial" w:cs="Arial"/>
          <w:b/>
          <w:color w:val="auto"/>
          <w:sz w:val="40"/>
          <w:szCs w:val="40"/>
        </w:rPr>
        <w:t>utbrott vid</w:t>
      </w:r>
      <w:r w:rsidR="00D11FA2">
        <w:rPr>
          <w:rFonts w:ascii="Arial" w:hAnsi="Arial" w:cs="Arial"/>
          <w:b/>
          <w:color w:val="auto"/>
          <w:sz w:val="40"/>
          <w:szCs w:val="40"/>
        </w:rPr>
        <w:t xml:space="preserve"> smitta av </w:t>
      </w:r>
      <w:r w:rsidR="00E5639C">
        <w:rPr>
          <w:rFonts w:ascii="Arial" w:hAnsi="Arial" w:cs="Arial"/>
          <w:b/>
          <w:color w:val="auto"/>
          <w:sz w:val="40"/>
          <w:szCs w:val="40"/>
        </w:rPr>
        <w:t>covid-19</w:t>
      </w:r>
      <w:r w:rsidR="006F221E"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p w:rsidR="00920D76" w:rsidRDefault="00920D76" w:rsidP="00920D76"/>
    <w:p w:rsidR="00920D76" w:rsidRDefault="00AC29AD" w:rsidP="00920D76">
      <w:r>
        <w:t>.</w:t>
      </w:r>
    </w:p>
    <w:p w:rsidR="00920D76" w:rsidRDefault="00920D76" w:rsidP="00920D76"/>
    <w:p w:rsidR="00920D76" w:rsidRDefault="00920D76" w:rsidP="00920D76"/>
    <w:p w:rsidR="00920D76" w:rsidRDefault="00920D76" w:rsidP="00920D76"/>
    <w:tbl>
      <w:tblPr>
        <w:tblStyle w:val="Tabellrutnt"/>
        <w:tblpPr w:leftFromText="141" w:rightFromText="141" w:vertAnchor="text" w:horzAnchor="margin" w:tblpY="48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812"/>
        <w:gridCol w:w="1559"/>
      </w:tblGrid>
      <w:tr w:rsidR="00920D76" w:rsidTr="002A1EBC">
        <w:trPr>
          <w:trHeight w:val="2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r>
              <w:rPr>
                <w:sz w:val="14"/>
              </w:rPr>
              <w:t>Dokumenttyp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r>
              <w:rPr>
                <w:sz w:val="14"/>
              </w:rPr>
              <w:t>Version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r>
              <w:rPr>
                <w:sz w:val="14"/>
              </w:rPr>
              <w:t>Dokumentet gäller för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r>
              <w:rPr>
                <w:sz w:val="14"/>
              </w:rPr>
              <w:t>Datum för fastställande</w:t>
            </w:r>
          </w:p>
        </w:tc>
      </w:tr>
      <w:tr w:rsidR="00920D76" w:rsidTr="00920D76">
        <w:trPr>
          <w:trHeight w:val="3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>
            <w:r>
              <w:t>Anvisning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/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>
            <w:pPr>
              <w:rPr>
                <w:strike/>
                <w:szCs w:val="20"/>
              </w:rPr>
            </w:pPr>
            <w:proofErr w:type="spellStart"/>
            <w:r>
              <w:rPr>
                <w:szCs w:val="20"/>
              </w:rPr>
              <w:t>Uförare</w:t>
            </w:r>
            <w:proofErr w:type="spellEnd"/>
            <w:r>
              <w:rPr>
                <w:szCs w:val="20"/>
              </w:rPr>
              <w:t xml:space="preserve"> av vård och omsorg, chefer, vård- och omsorgspersonal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BD3E25">
            <w:r>
              <w:t>2021-12-10</w:t>
            </w:r>
          </w:p>
        </w:tc>
      </w:tr>
      <w:tr w:rsidR="00920D76" w:rsidTr="00920D76">
        <w:trPr>
          <w:trHeight w:val="2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r>
              <w:rPr>
                <w:sz w:val="14"/>
              </w:rPr>
              <w:t xml:space="preserve">Revideringsansvarig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Reviderinsgintervall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proofErr w:type="gramStart"/>
            <w:r>
              <w:rPr>
                <w:sz w:val="14"/>
              </w:rPr>
              <w:t>Reviderad</w:t>
            </w:r>
            <w:proofErr w:type="gramEnd"/>
            <w:r>
              <w:rPr>
                <w:sz w:val="14"/>
              </w:rPr>
              <w:t xml:space="preserve"> datum</w:t>
            </w:r>
          </w:p>
        </w:tc>
      </w:tr>
      <w:tr w:rsidR="00920D76" w:rsidTr="00920D7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>
            <w:r>
              <w:t xml:space="preserve">MAS, </w:t>
            </w:r>
            <w:proofErr w:type="gramStart"/>
            <w:r>
              <w:t>MAR</w:t>
            </w:r>
            <w:proofErr w:type="gramEnd"/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>
            <w:r>
              <w:t>Vid behov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BD3E25">
            <w:r>
              <w:t>2021-12-10</w:t>
            </w:r>
          </w:p>
        </w:tc>
      </w:tr>
      <w:tr w:rsidR="00920D76" w:rsidTr="00920D76">
        <w:trPr>
          <w:trHeight w:val="22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rPr>
                <w:sz w:val="14"/>
              </w:rPr>
            </w:pPr>
            <w:r>
              <w:rPr>
                <w:sz w:val="14"/>
              </w:rPr>
              <w:t xml:space="preserve">Dokumentansvarig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0D76" w:rsidRDefault="00920D76">
            <w:pPr>
              <w:tabs>
                <w:tab w:val="center" w:pos="1238"/>
              </w:tabs>
              <w:rPr>
                <w:sz w:val="14"/>
              </w:rPr>
            </w:pPr>
            <w:r>
              <w:rPr>
                <w:sz w:val="14"/>
              </w:rPr>
              <w:t>Uppföljningsansvarig</w:t>
            </w:r>
            <w:r>
              <w:rPr>
                <w:sz w:val="14"/>
              </w:rPr>
              <w:tab/>
              <w:t xml:space="preserve"> och tidplan</w:t>
            </w:r>
          </w:p>
        </w:tc>
      </w:tr>
      <w:tr w:rsidR="00920D76" w:rsidTr="00920D7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>
            <w:r>
              <w:t xml:space="preserve">MAS, </w:t>
            </w:r>
            <w:proofErr w:type="gramStart"/>
            <w:r>
              <w:t>MAR</w:t>
            </w:r>
            <w:proofErr w:type="gramEnd"/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76" w:rsidRDefault="00920D76">
            <w:r>
              <w:t xml:space="preserve">MAS, </w:t>
            </w:r>
            <w:proofErr w:type="gramStart"/>
            <w:r>
              <w:t>MAR</w:t>
            </w:r>
            <w:proofErr w:type="gramEnd"/>
            <w:r>
              <w:t xml:space="preserve">                                                                               </w:t>
            </w:r>
          </w:p>
        </w:tc>
      </w:tr>
    </w:tbl>
    <w:p w:rsidR="00920D76" w:rsidRDefault="00920D76" w:rsidP="00920D76">
      <w:pPr>
        <w:pStyle w:val="Rubrik2"/>
        <w:rPr>
          <w:rFonts w:ascii="Arial" w:hAnsi="Arial" w:cs="Arial"/>
          <w:b/>
          <w:color w:val="auto"/>
          <w:sz w:val="32"/>
          <w:szCs w:val="32"/>
        </w:rPr>
      </w:pPr>
    </w:p>
    <w:p w:rsidR="00920D76" w:rsidRDefault="00920D76" w:rsidP="00920D76"/>
    <w:p w:rsidR="00920D76" w:rsidRDefault="00920D76" w:rsidP="00920D76"/>
    <w:p w:rsidR="00920D76" w:rsidRDefault="001C0E37" w:rsidP="00920D76">
      <w:r>
        <w:t xml:space="preserve"> </w:t>
      </w:r>
    </w:p>
    <w:p w:rsidR="00920D76" w:rsidRDefault="00920D76" w:rsidP="00920D76">
      <w:pPr>
        <w:pStyle w:val="Rubrik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Syfte</w:t>
      </w:r>
    </w:p>
    <w:p w:rsidR="00745A91" w:rsidRPr="00447AD1" w:rsidRDefault="00920D76" w:rsidP="00745A91">
      <w:pPr>
        <w:rPr>
          <w:rFonts w:ascii="Arial" w:hAnsi="Arial" w:cs="Arial"/>
        </w:rPr>
      </w:pPr>
      <w:r w:rsidRPr="00447AD1">
        <w:rPr>
          <w:rFonts w:ascii="Arial" w:hAnsi="Arial" w:cs="Arial"/>
        </w:rPr>
        <w:t xml:space="preserve">Att minska smittspridning mellan </w:t>
      </w:r>
      <w:r w:rsidR="00395CAB">
        <w:rPr>
          <w:rFonts w:ascii="Arial" w:hAnsi="Arial" w:cs="Arial"/>
        </w:rPr>
        <w:t xml:space="preserve">brukare och vård- och omsorgspersonal. </w:t>
      </w:r>
      <w:r w:rsidR="001C0E37" w:rsidRPr="00447AD1">
        <w:rPr>
          <w:rFonts w:ascii="Arial" w:hAnsi="Arial" w:cs="Arial"/>
        </w:rPr>
        <w:t>Denna anvisning syftar till att ge vägledning för antigentestning av personal</w:t>
      </w:r>
      <w:r w:rsidR="009F2204" w:rsidRPr="00447AD1">
        <w:rPr>
          <w:rFonts w:ascii="Arial" w:hAnsi="Arial" w:cs="Arial"/>
        </w:rPr>
        <w:t xml:space="preserve"> </w:t>
      </w:r>
      <w:r w:rsidR="001C0E37" w:rsidRPr="00447AD1">
        <w:rPr>
          <w:rFonts w:ascii="Arial" w:hAnsi="Arial" w:cs="Arial"/>
        </w:rPr>
        <w:t xml:space="preserve">i utbrottssituation </w:t>
      </w:r>
      <w:r w:rsidR="00DB67FB">
        <w:rPr>
          <w:rFonts w:ascii="Arial" w:hAnsi="Arial" w:cs="Arial"/>
        </w:rPr>
        <w:t xml:space="preserve">vid covid-19 smitta </w:t>
      </w:r>
      <w:r w:rsidR="001C0E37" w:rsidRPr="00447AD1">
        <w:rPr>
          <w:rFonts w:ascii="Arial" w:hAnsi="Arial" w:cs="Arial"/>
        </w:rPr>
        <w:t>inom vård och omsorg i Falkenbergs kommun.</w:t>
      </w:r>
      <w:r w:rsidR="00745A91" w:rsidRPr="00447AD1">
        <w:rPr>
          <w:rFonts w:ascii="Arial" w:hAnsi="Arial" w:cs="Arial"/>
          <w:szCs w:val="26"/>
        </w:rPr>
        <w:t xml:space="preserve"> </w:t>
      </w:r>
      <w:r w:rsidR="004B4958">
        <w:rPr>
          <w:rFonts w:ascii="Arial" w:hAnsi="Arial" w:cs="Arial"/>
        </w:rPr>
        <w:t xml:space="preserve">Anvisningen beskriver hur </w:t>
      </w:r>
      <w:r w:rsidR="00745A91" w:rsidRPr="00447AD1">
        <w:rPr>
          <w:rFonts w:ascii="Arial" w:hAnsi="Arial" w:cs="Arial"/>
        </w:rPr>
        <w:t xml:space="preserve">antigentest </w:t>
      </w:r>
      <w:r w:rsidR="00735C83">
        <w:rPr>
          <w:rFonts w:ascii="Arial" w:hAnsi="Arial" w:cs="Arial"/>
        </w:rPr>
        <w:t xml:space="preserve">kan användas </w:t>
      </w:r>
      <w:r w:rsidR="00745A91" w:rsidRPr="00447AD1">
        <w:rPr>
          <w:rFonts w:ascii="Arial" w:hAnsi="Arial" w:cs="Arial"/>
        </w:rPr>
        <w:t>vid screening av personal i samband med svårbegränsat utbrott av covid-19 i kommunal vård och omsorg. Denna anvisning är ett komplement till de övergripande rutinerna</w:t>
      </w:r>
      <w:r w:rsidR="005229F7" w:rsidRPr="00447AD1">
        <w:rPr>
          <w:rFonts w:ascii="Arial" w:hAnsi="Arial" w:cs="Arial"/>
        </w:rPr>
        <w:t xml:space="preserve"> från Region Halland.</w:t>
      </w:r>
    </w:p>
    <w:p w:rsidR="00920D76" w:rsidRPr="00447AD1" w:rsidRDefault="00920D76" w:rsidP="00920D76">
      <w:pPr>
        <w:rPr>
          <w:rFonts w:ascii="Arial" w:hAnsi="Arial" w:cs="Arial"/>
        </w:rPr>
      </w:pPr>
    </w:p>
    <w:p w:rsidR="00920D76" w:rsidRDefault="00920D76" w:rsidP="00920D76"/>
    <w:p w:rsidR="00920D76" w:rsidRPr="00EA2BD4" w:rsidRDefault="00920D76" w:rsidP="00EA2BD4">
      <w:pPr>
        <w:pStyle w:val="Rubrik2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Koppling till lagstiftning och andra styrdokument</w:t>
      </w:r>
    </w:p>
    <w:p w:rsidR="00920D76" w:rsidRPr="00447AD1" w:rsidRDefault="00920D76" w:rsidP="00920D76">
      <w:pPr>
        <w:pStyle w:val="Liststycke"/>
        <w:numPr>
          <w:ilvl w:val="0"/>
          <w:numId w:val="1"/>
        </w:numPr>
        <w:rPr>
          <w:rFonts w:ascii="Arial" w:hAnsi="Arial" w:cs="Arial"/>
          <w:szCs w:val="22"/>
        </w:rPr>
      </w:pPr>
      <w:r w:rsidRPr="00447AD1">
        <w:rPr>
          <w:rFonts w:ascii="Arial" w:hAnsi="Arial" w:cs="Arial"/>
          <w:szCs w:val="22"/>
        </w:rPr>
        <w:t xml:space="preserve">Smittskydd Halland har kommit med rekommendation för screening och smittspårning inom </w:t>
      </w:r>
      <w:r w:rsidR="0059101F">
        <w:rPr>
          <w:rFonts w:ascii="Arial" w:hAnsi="Arial" w:cs="Arial"/>
          <w:szCs w:val="22"/>
        </w:rPr>
        <w:t>kommunal vård- och omsorg.</w:t>
      </w:r>
    </w:p>
    <w:p w:rsidR="00920D76" w:rsidRPr="00447AD1" w:rsidRDefault="00836342" w:rsidP="00920D76">
      <w:pPr>
        <w:pStyle w:val="Liststycke"/>
        <w:numPr>
          <w:ilvl w:val="0"/>
          <w:numId w:val="1"/>
        </w:numPr>
        <w:rPr>
          <w:rFonts w:ascii="Arial" w:eastAsiaTheme="minorHAnsi" w:hAnsi="Arial" w:cs="Arial"/>
          <w:szCs w:val="22"/>
          <w:lang w:eastAsia="en-US"/>
        </w:rPr>
      </w:pPr>
      <w:hyperlink r:id="rId7" w:history="1">
        <w:r w:rsidR="00920D76" w:rsidRPr="00447AD1">
          <w:rPr>
            <w:rStyle w:val="Hyperlnk"/>
            <w:rFonts w:ascii="Arial" w:eastAsiaTheme="majorEastAsia" w:hAnsi="Arial" w:cs="Arial"/>
            <w:szCs w:val="22"/>
          </w:rPr>
          <w:t>Smittskyddslagen</w:t>
        </w:r>
      </w:hyperlink>
      <w:r w:rsidR="00920D76" w:rsidRPr="00447AD1">
        <w:rPr>
          <w:rFonts w:ascii="Arial" w:hAnsi="Arial" w:cs="Arial"/>
          <w:szCs w:val="22"/>
        </w:rPr>
        <w:t xml:space="preserve"> beskriver hur vi ska </w:t>
      </w:r>
      <w:r w:rsidR="00920D76" w:rsidRPr="00447AD1">
        <w:rPr>
          <w:rFonts w:ascii="Arial" w:eastAsiaTheme="minorHAnsi" w:hAnsi="Arial" w:cs="Arial"/>
          <w:szCs w:val="22"/>
          <w:lang w:eastAsia="en-US"/>
        </w:rPr>
        <w:t>tillgodose befolkningens behov av skydd mot spridning av smittsamma sjukdomar.</w:t>
      </w:r>
    </w:p>
    <w:p w:rsidR="00920D76" w:rsidRPr="00447AD1" w:rsidRDefault="00920D76" w:rsidP="00920D76">
      <w:pPr>
        <w:pStyle w:val="Liststycke"/>
        <w:rPr>
          <w:rFonts w:ascii="Arial" w:hAnsi="Arial" w:cs="Arial"/>
          <w:szCs w:val="22"/>
        </w:rPr>
      </w:pPr>
    </w:p>
    <w:p w:rsidR="00920D76" w:rsidRDefault="00920D76" w:rsidP="00920D76">
      <w:pPr>
        <w:rPr>
          <w:rFonts w:asciiTheme="minorHAnsi" w:hAnsiTheme="minorHAnsi" w:cstheme="minorHAnsi"/>
          <w:sz w:val="24"/>
        </w:rPr>
      </w:pPr>
    </w:p>
    <w:p w:rsidR="00920D76" w:rsidRDefault="00920D76" w:rsidP="00920D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Anvisning</w:t>
      </w:r>
    </w:p>
    <w:p w:rsidR="00CD5B88" w:rsidRPr="00CD5B88" w:rsidRDefault="00CD5B88" w:rsidP="00CD5B88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CD5B88">
        <w:rPr>
          <w:rFonts w:ascii="Arial" w:eastAsia="Calibri" w:hAnsi="Arial"/>
          <w:szCs w:val="22"/>
          <w:lang w:eastAsia="en-US"/>
        </w:rPr>
        <w:t xml:space="preserve">Om övriga vårdhygieniska åtgärder utförts kan användning av antigentester för screening av symtomfri vård- och omsorgspersonal inför arbetspass övervägas. Detta för att minimera risk för att </w:t>
      </w:r>
      <w:proofErr w:type="gramStart"/>
      <w:r w:rsidRPr="00CD5B88">
        <w:rPr>
          <w:rFonts w:ascii="Arial" w:eastAsia="Calibri" w:hAnsi="Arial"/>
          <w:szCs w:val="22"/>
          <w:lang w:eastAsia="en-US"/>
        </w:rPr>
        <w:t>asymtomatiska /presymtomatiska</w:t>
      </w:r>
      <w:proofErr w:type="gramEnd"/>
      <w:r w:rsidRPr="00CD5B88">
        <w:rPr>
          <w:rFonts w:ascii="Arial" w:eastAsia="Calibri" w:hAnsi="Arial"/>
          <w:szCs w:val="22"/>
          <w:lang w:eastAsia="en-US"/>
        </w:rPr>
        <w:t xml:space="preserve"> bärare inom personalgrupp underhåller fortsatt smittspridning inom verksamhet med pågående svårbegränsat utbrott.</w:t>
      </w:r>
    </w:p>
    <w:p w:rsidR="00CD5B88" w:rsidRDefault="00CD5B88" w:rsidP="00CD5B88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CD5B88">
        <w:rPr>
          <w:rFonts w:ascii="Arial" w:eastAsia="Calibri" w:hAnsi="Arial"/>
          <w:szCs w:val="22"/>
          <w:lang w:eastAsia="en-US"/>
        </w:rPr>
        <w:t>Att implementera</w:t>
      </w:r>
      <w:r w:rsidR="00B1426D">
        <w:rPr>
          <w:rFonts w:ascii="Arial" w:eastAsia="Calibri" w:hAnsi="Arial"/>
          <w:szCs w:val="22"/>
          <w:lang w:eastAsia="en-US"/>
        </w:rPr>
        <w:t xml:space="preserve"> denna rutin skall förankras med MAS.</w:t>
      </w:r>
    </w:p>
    <w:p w:rsidR="00CD5B88" w:rsidRPr="00CD5B88" w:rsidRDefault="00CD5B88" w:rsidP="00CD5B88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szCs w:val="26"/>
        </w:rPr>
        <w:t>Observera att om personal</w:t>
      </w:r>
      <w:r w:rsidRPr="00CD5B88">
        <w:rPr>
          <w:rFonts w:ascii="Arial" w:hAnsi="Arial" w:cs="Arial"/>
          <w:szCs w:val="26"/>
        </w:rPr>
        <w:t xml:space="preserve"> får s</w:t>
      </w:r>
      <w:r w:rsidR="00C855AB">
        <w:rPr>
          <w:rFonts w:ascii="Arial" w:hAnsi="Arial" w:cs="Arial"/>
          <w:szCs w:val="26"/>
        </w:rPr>
        <w:t>ymtom under arbetspasset ska denne skyndsamt</w:t>
      </w:r>
      <w:r w:rsidRPr="00CD5B88">
        <w:rPr>
          <w:rFonts w:ascii="Arial" w:hAnsi="Arial" w:cs="Arial"/>
          <w:szCs w:val="26"/>
        </w:rPr>
        <w:t xml:space="preserve"> lämna prov för PCR-analys (inte antigentest då antigentest är mindre</w:t>
      </w:r>
      <w:r w:rsidR="00513F49">
        <w:rPr>
          <w:rFonts w:ascii="Arial" w:hAnsi="Arial" w:cs="Arial"/>
          <w:szCs w:val="26"/>
        </w:rPr>
        <w:t xml:space="preserve"> säkert) och sedan direkt lämna arbetsplatsen</w:t>
      </w:r>
      <w:r w:rsidRPr="00CD5B88">
        <w:rPr>
          <w:rFonts w:ascii="Arial" w:hAnsi="Arial" w:cs="Arial"/>
          <w:szCs w:val="26"/>
        </w:rPr>
        <w:t>.</w:t>
      </w:r>
      <w:r w:rsidRPr="00CD5B88">
        <w:rPr>
          <w:rFonts w:ascii="Arial" w:hAnsi="Arial" w:cs="Arial"/>
          <w:szCs w:val="26"/>
        </w:rPr>
        <w:br/>
      </w:r>
      <w:r w:rsidRPr="00CD5B88">
        <w:rPr>
          <w:rFonts w:ascii="Arial" w:hAnsi="Arial" w:cs="Arial"/>
          <w:szCs w:val="26"/>
        </w:rPr>
        <w:br/>
      </w:r>
    </w:p>
    <w:p w:rsidR="00E16E08" w:rsidRPr="00E16E08" w:rsidRDefault="00E16E08" w:rsidP="00E16E08">
      <w:p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b/>
          <w:sz w:val="24"/>
          <w:lang w:eastAsia="en-US"/>
        </w:rPr>
        <w:t>Om detta förfarande bedöm</w:t>
      </w:r>
      <w:r w:rsidR="00136C83">
        <w:rPr>
          <w:rFonts w:ascii="Arial" w:eastAsia="Calibri" w:hAnsi="Arial"/>
          <w:b/>
          <w:sz w:val="24"/>
          <w:lang w:eastAsia="en-US"/>
        </w:rPr>
        <w:t>s vara indicerat görs</w:t>
      </w:r>
      <w:r w:rsidRPr="00E16E08">
        <w:rPr>
          <w:rFonts w:ascii="Arial" w:eastAsia="Calibri" w:hAnsi="Arial"/>
          <w:b/>
          <w:sz w:val="24"/>
          <w:lang w:eastAsia="en-US"/>
        </w:rPr>
        <w:t xml:space="preserve"> följande:</w:t>
      </w:r>
    </w:p>
    <w:p w:rsidR="00E16E08" w:rsidRPr="00E16E08" w:rsidRDefault="00E16E08" w:rsidP="00E16E08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E16E08">
        <w:rPr>
          <w:rFonts w:ascii="Arial" w:eastAsia="Calibri" w:hAnsi="Arial"/>
          <w:szCs w:val="22"/>
          <w:lang w:eastAsia="en-US"/>
        </w:rPr>
        <w:t xml:space="preserve">Samtliga asymtomatiska medarbetare </w:t>
      </w:r>
      <w:proofErr w:type="spellStart"/>
      <w:r w:rsidRPr="00E16E08">
        <w:rPr>
          <w:rFonts w:ascii="Arial" w:eastAsia="Calibri" w:hAnsi="Arial"/>
          <w:szCs w:val="22"/>
          <w:lang w:eastAsia="en-US"/>
        </w:rPr>
        <w:t>provtas</w:t>
      </w:r>
      <w:proofErr w:type="spellEnd"/>
      <w:r w:rsidRPr="00E16E08">
        <w:rPr>
          <w:rFonts w:ascii="Arial" w:eastAsia="Calibri" w:hAnsi="Arial"/>
          <w:szCs w:val="22"/>
          <w:lang w:eastAsia="en-US"/>
        </w:rPr>
        <w:t xml:space="preserve"> i anslutning till att arbetspasset startar.</w:t>
      </w:r>
    </w:p>
    <w:p w:rsidR="00AC29AD" w:rsidRDefault="00E16E08" w:rsidP="00E16E08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E16E08">
        <w:rPr>
          <w:rFonts w:ascii="Arial" w:eastAsia="Calibri" w:hAnsi="Arial"/>
          <w:szCs w:val="22"/>
          <w:lang w:eastAsia="en-US"/>
        </w:rPr>
        <w:t>Under den tidsperiod rutinen används skall testning</w:t>
      </w:r>
      <w:r w:rsidR="00312060">
        <w:rPr>
          <w:rFonts w:ascii="Arial" w:eastAsia="Calibri" w:hAnsi="Arial"/>
          <w:szCs w:val="22"/>
          <w:lang w:eastAsia="en-US"/>
        </w:rPr>
        <w:t xml:space="preserve"> utföras inför varje arbetspass, eller efter överenskommelse.</w:t>
      </w:r>
    </w:p>
    <w:p w:rsidR="00E16E08" w:rsidRDefault="00E16E08" w:rsidP="00E16E08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E16E08">
        <w:rPr>
          <w:rFonts w:ascii="Arial" w:eastAsia="Calibri" w:hAnsi="Arial"/>
          <w:szCs w:val="22"/>
          <w:lang w:eastAsia="en-US"/>
        </w:rPr>
        <w:t xml:space="preserve"> Ett test per dygn räcker (om medarbetare t.ex. jobbar dubbla pass eller extrainkallas.)</w:t>
      </w:r>
    </w:p>
    <w:p w:rsidR="00AC29AD" w:rsidRPr="00AC29AD" w:rsidRDefault="00FB25E8" w:rsidP="00AC29AD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Eventuellt kan p</w:t>
      </w:r>
      <w:r w:rsidR="00AC29AD" w:rsidRPr="00AC29AD">
        <w:rPr>
          <w:rFonts w:ascii="Arial" w:eastAsia="Calibri" w:hAnsi="Arial"/>
          <w:szCs w:val="22"/>
          <w:lang w:eastAsia="en-US"/>
        </w:rPr>
        <w:t>ersoner som ska ansvara för provtagning o</w:t>
      </w:r>
      <w:r>
        <w:rPr>
          <w:rFonts w:ascii="Arial" w:eastAsia="Calibri" w:hAnsi="Arial"/>
          <w:szCs w:val="22"/>
          <w:lang w:eastAsia="en-US"/>
        </w:rPr>
        <w:t>ch utförande av analysen behöva</w:t>
      </w:r>
      <w:r w:rsidR="00AC29AD" w:rsidRPr="00AC29AD">
        <w:rPr>
          <w:rFonts w:ascii="Arial" w:eastAsia="Calibri" w:hAnsi="Arial"/>
          <w:szCs w:val="22"/>
          <w:lang w:eastAsia="en-US"/>
        </w:rPr>
        <w:t xml:space="preserve"> utses.</w:t>
      </w:r>
    </w:p>
    <w:p w:rsidR="00AC29AD" w:rsidRPr="00AC29AD" w:rsidRDefault="00AC29AD" w:rsidP="00AC29AD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AC29AD">
        <w:rPr>
          <w:rFonts w:ascii="Arial" w:eastAsia="Calibri" w:hAnsi="Arial"/>
          <w:szCs w:val="22"/>
          <w:lang w:eastAsia="en-US"/>
        </w:rPr>
        <w:t xml:space="preserve">En lista över medarbetare som skall </w:t>
      </w:r>
      <w:proofErr w:type="spellStart"/>
      <w:r w:rsidRPr="00AC29AD">
        <w:rPr>
          <w:rFonts w:ascii="Arial" w:eastAsia="Calibri" w:hAnsi="Arial"/>
          <w:szCs w:val="22"/>
          <w:lang w:eastAsia="en-US"/>
        </w:rPr>
        <w:t>provtas</w:t>
      </w:r>
      <w:proofErr w:type="spellEnd"/>
      <w:r w:rsidRPr="00AC29AD">
        <w:rPr>
          <w:rFonts w:ascii="Arial" w:eastAsia="Calibri" w:hAnsi="Arial"/>
          <w:szCs w:val="22"/>
          <w:lang w:eastAsia="en-US"/>
        </w:rPr>
        <w:t xml:space="preserve"> behöver upprättas </w:t>
      </w:r>
      <w:r w:rsidR="00AA7B8B">
        <w:rPr>
          <w:rFonts w:ascii="Arial" w:eastAsia="Calibri" w:hAnsi="Arial"/>
          <w:szCs w:val="22"/>
          <w:lang w:eastAsia="en-US"/>
        </w:rPr>
        <w:t xml:space="preserve">och förvaras av en ansvarig person så som </w:t>
      </w:r>
      <w:r w:rsidR="00851798">
        <w:rPr>
          <w:rFonts w:ascii="Arial" w:eastAsia="Calibri" w:hAnsi="Arial"/>
          <w:szCs w:val="22"/>
          <w:lang w:eastAsia="en-US"/>
        </w:rPr>
        <w:t xml:space="preserve">en </w:t>
      </w:r>
      <w:r w:rsidR="00AA7B8B">
        <w:rPr>
          <w:rFonts w:ascii="Arial" w:eastAsia="Calibri" w:hAnsi="Arial"/>
          <w:szCs w:val="22"/>
          <w:lang w:eastAsia="en-US"/>
        </w:rPr>
        <w:t>enhetschef.</w:t>
      </w:r>
    </w:p>
    <w:p w:rsidR="00AC29AD" w:rsidRDefault="00AC29AD" w:rsidP="00AC29AD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AC29AD">
        <w:rPr>
          <w:rFonts w:ascii="Arial" w:eastAsia="Calibri" w:hAnsi="Arial"/>
          <w:szCs w:val="22"/>
          <w:lang w:eastAsia="en-US"/>
        </w:rPr>
        <w:t>Använd lämplig personlig skyddsutrustning för provtagning (om inte personal utför provtagningen själv)</w:t>
      </w:r>
      <w:r>
        <w:rPr>
          <w:rFonts w:ascii="Arial" w:eastAsia="Calibri" w:hAnsi="Arial"/>
          <w:szCs w:val="22"/>
          <w:lang w:eastAsia="en-US"/>
        </w:rPr>
        <w:t>.</w:t>
      </w:r>
    </w:p>
    <w:p w:rsidR="000551A2" w:rsidRPr="000551A2" w:rsidRDefault="000551A2" w:rsidP="000551A2">
      <w:pPr>
        <w:pStyle w:val="Liststycke"/>
        <w:numPr>
          <w:ilvl w:val="0"/>
          <w:numId w:val="2"/>
        </w:numPr>
        <w:rPr>
          <w:rFonts w:ascii="Arial" w:eastAsia="Calibri" w:hAnsi="Arial"/>
          <w:szCs w:val="22"/>
          <w:lang w:eastAsia="en-US"/>
        </w:rPr>
      </w:pPr>
      <w:r w:rsidRPr="000551A2">
        <w:rPr>
          <w:rFonts w:ascii="Arial" w:eastAsia="Calibri" w:hAnsi="Arial"/>
          <w:szCs w:val="22"/>
          <w:lang w:eastAsia="en-US"/>
        </w:rPr>
        <w:t xml:space="preserve">Hantera alla prover som att de potentiellt innehåller smittbärande agens. </w:t>
      </w:r>
    </w:p>
    <w:p w:rsidR="000551A2" w:rsidRDefault="000551A2" w:rsidP="0006560C">
      <w:p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keepNext/>
        <w:tabs>
          <w:tab w:val="clear" w:pos="900"/>
          <w:tab w:val="clear" w:pos="5103"/>
        </w:tabs>
        <w:spacing w:line="276" w:lineRule="auto"/>
        <w:outlineLvl w:val="0"/>
        <w:rPr>
          <w:rFonts w:ascii="Arial" w:eastAsia="Calibri" w:hAnsi="Arial" w:cs="Arial"/>
          <w:b/>
          <w:sz w:val="26"/>
          <w:szCs w:val="28"/>
          <w:lang w:eastAsia="en-US"/>
        </w:rPr>
      </w:pPr>
      <w:bookmarkStart w:id="0" w:name="_Toc68172080"/>
      <w:r w:rsidRPr="0006560C">
        <w:rPr>
          <w:rFonts w:ascii="Arial" w:eastAsia="Calibri" w:hAnsi="Arial" w:cs="Arial"/>
          <w:b/>
          <w:sz w:val="26"/>
          <w:szCs w:val="28"/>
          <w:lang w:eastAsia="en-US"/>
        </w:rPr>
        <w:t>Screening och utförande</w:t>
      </w:r>
      <w:bookmarkEnd w:id="0"/>
    </w:p>
    <w:p w:rsidR="0006560C" w:rsidRPr="0006560C" w:rsidRDefault="002E034E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Sker när MAS i dialog med</w:t>
      </w:r>
      <w:r w:rsidR="00E45C76">
        <w:rPr>
          <w:rFonts w:ascii="Arial" w:eastAsia="Calibri" w:hAnsi="Arial"/>
          <w:szCs w:val="22"/>
          <w:lang w:eastAsia="en-US"/>
        </w:rPr>
        <w:t xml:space="preserve"> enhetschef</w:t>
      </w:r>
      <w:r w:rsidR="0006560C" w:rsidRPr="0006560C">
        <w:rPr>
          <w:rFonts w:ascii="Arial" w:eastAsia="Calibri" w:hAnsi="Arial"/>
          <w:szCs w:val="22"/>
          <w:lang w:eastAsia="en-US"/>
        </w:rPr>
        <w:t xml:space="preserve"> beslutar om denna </w:t>
      </w:r>
      <w:r>
        <w:rPr>
          <w:rFonts w:ascii="Arial" w:eastAsia="Calibri" w:hAnsi="Arial"/>
          <w:szCs w:val="22"/>
          <w:lang w:eastAsia="en-US"/>
        </w:rPr>
        <w:t xml:space="preserve">åtgärd. </w:t>
      </w:r>
    </w:p>
    <w:p w:rsidR="0006560C" w:rsidRPr="0006560C" w:rsidRDefault="0006560C" w:rsidP="0006560C">
      <w:pPr>
        <w:tabs>
          <w:tab w:val="clear" w:pos="900"/>
          <w:tab w:val="clear" w:pos="5103"/>
        </w:tabs>
        <w:ind w:left="360"/>
        <w:rPr>
          <w:rFonts w:ascii="Arial" w:hAnsi="Arial" w:cs="Arial"/>
          <w:szCs w:val="26"/>
        </w:rPr>
      </w:pPr>
    </w:p>
    <w:p w:rsidR="0006560C" w:rsidRPr="0006560C" w:rsidRDefault="0006560C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06560C">
        <w:rPr>
          <w:rFonts w:ascii="Arial" w:eastAsia="Calibri" w:hAnsi="Arial"/>
          <w:szCs w:val="22"/>
          <w:lang w:eastAsia="en-US"/>
        </w:rPr>
        <w:t xml:space="preserve">Samtliga asymtomatiska medarbetare </w:t>
      </w:r>
      <w:proofErr w:type="spellStart"/>
      <w:r w:rsidRPr="0006560C">
        <w:rPr>
          <w:rFonts w:ascii="Arial" w:eastAsia="Calibri" w:hAnsi="Arial"/>
          <w:szCs w:val="22"/>
          <w:lang w:eastAsia="en-US"/>
        </w:rPr>
        <w:t>provtas</w:t>
      </w:r>
      <w:proofErr w:type="spellEnd"/>
      <w:r w:rsidRPr="0006560C">
        <w:rPr>
          <w:rFonts w:ascii="Arial" w:eastAsia="Calibri" w:hAnsi="Arial"/>
          <w:szCs w:val="22"/>
          <w:lang w:eastAsia="en-US"/>
        </w:rPr>
        <w:t xml:space="preserve"> i anslutning till att arbetspasset startar. Observera att screening alltid är </w:t>
      </w:r>
      <w:r w:rsidRPr="0006560C">
        <w:rPr>
          <w:rFonts w:ascii="Arial" w:eastAsia="Calibri" w:hAnsi="Arial"/>
          <w:b/>
          <w:szCs w:val="22"/>
          <w:lang w:eastAsia="en-US"/>
        </w:rPr>
        <w:t>frivillig</w:t>
      </w:r>
      <w:r w:rsidRPr="0006560C">
        <w:rPr>
          <w:rFonts w:ascii="Arial" w:eastAsia="Calibri" w:hAnsi="Arial"/>
          <w:szCs w:val="22"/>
          <w:lang w:eastAsia="en-US"/>
        </w:rPr>
        <w:t>.</w:t>
      </w:r>
    </w:p>
    <w:p w:rsidR="0006560C" w:rsidRPr="0006560C" w:rsidRDefault="0006560C" w:rsidP="0006560C">
      <w:pPr>
        <w:tabs>
          <w:tab w:val="clear" w:pos="900"/>
          <w:tab w:val="clear" w:pos="5103"/>
        </w:tabs>
        <w:ind w:left="1434"/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06560C">
        <w:rPr>
          <w:rFonts w:ascii="Arial" w:eastAsia="Calibri" w:hAnsi="Arial"/>
          <w:szCs w:val="22"/>
          <w:lang w:eastAsia="en-US"/>
        </w:rPr>
        <w:t>Även personal som vaccinerats mot covid-19 inkluderas.</w:t>
      </w:r>
    </w:p>
    <w:p w:rsidR="0006560C" w:rsidRPr="0006560C" w:rsidRDefault="0006560C" w:rsidP="0006560C">
      <w:pPr>
        <w:tabs>
          <w:tab w:val="clear" w:pos="900"/>
          <w:tab w:val="clear" w:pos="5103"/>
        </w:tabs>
        <w:ind w:left="720"/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06560C">
        <w:rPr>
          <w:rFonts w:ascii="Arial" w:eastAsia="Calibri" w:hAnsi="Arial"/>
          <w:szCs w:val="22"/>
          <w:lang w:eastAsia="en-US"/>
        </w:rPr>
        <w:t xml:space="preserve">Personal som haft konfirmerad covid-19 inkluderas generellt </w:t>
      </w:r>
      <w:r w:rsidRPr="0006560C">
        <w:rPr>
          <w:rFonts w:ascii="Arial" w:eastAsia="Calibri" w:hAnsi="Arial"/>
          <w:b/>
          <w:szCs w:val="22"/>
          <w:lang w:eastAsia="en-US"/>
        </w:rPr>
        <w:t xml:space="preserve">inte </w:t>
      </w:r>
      <w:r w:rsidRPr="0006560C">
        <w:rPr>
          <w:rFonts w:ascii="Arial" w:eastAsia="Calibri" w:hAnsi="Arial"/>
          <w:szCs w:val="22"/>
          <w:lang w:eastAsia="en-US"/>
        </w:rPr>
        <w:t xml:space="preserve">i screening inom 6 månader från infektionstillfället. </w:t>
      </w:r>
    </w:p>
    <w:p w:rsidR="0006560C" w:rsidRPr="0006560C" w:rsidRDefault="0006560C" w:rsidP="0006560C">
      <w:p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</w:p>
    <w:p w:rsidR="0006560C" w:rsidRDefault="0006560C" w:rsidP="00526EFF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B87FDD">
        <w:rPr>
          <w:rFonts w:ascii="Arial" w:eastAsia="Calibri" w:hAnsi="Arial"/>
          <w:szCs w:val="22"/>
          <w:lang w:eastAsia="en-US"/>
        </w:rPr>
        <w:t>Under den tidsperiod rutinen används ska testning utföras inför varje arbetspass (</w:t>
      </w:r>
      <w:proofErr w:type="gramStart"/>
      <w:r w:rsidRPr="00B87FDD">
        <w:rPr>
          <w:rFonts w:ascii="Arial" w:eastAsia="Calibri" w:hAnsi="Arial"/>
          <w:szCs w:val="22"/>
          <w:lang w:eastAsia="en-US"/>
        </w:rPr>
        <w:t>dvs</w:t>
      </w:r>
      <w:proofErr w:type="gramEnd"/>
      <w:r w:rsidRPr="00B87FDD">
        <w:rPr>
          <w:rFonts w:ascii="Arial" w:eastAsia="Calibri" w:hAnsi="Arial"/>
          <w:szCs w:val="22"/>
          <w:lang w:eastAsia="en-US"/>
        </w:rPr>
        <w:t xml:space="preserve"> kan bli varje dag). Ett test per dygn räcker. </w:t>
      </w:r>
    </w:p>
    <w:p w:rsidR="00B87FDD" w:rsidRPr="00B87FDD" w:rsidRDefault="00B87FDD" w:rsidP="00B87FDD">
      <w:p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06560C">
        <w:rPr>
          <w:rFonts w:ascii="Arial" w:eastAsia="Calibri" w:hAnsi="Arial" w:cs="Calibri"/>
          <w:szCs w:val="22"/>
          <w:lang w:eastAsia="en-US"/>
        </w:rPr>
        <w:t>Följ separat instruktion för provtagning. Använd lämplig personlig skyddsutrustning enligt riktlinjer för handläggning av misstänkta och bekräftade fall av covid-19, för provtagning och analys (om inte personal utför provtagningen på sig själv).</w:t>
      </w:r>
    </w:p>
    <w:p w:rsidR="0006560C" w:rsidRDefault="0006560C" w:rsidP="0006560C">
      <w:pPr>
        <w:pStyle w:val="Liststycke"/>
        <w:rPr>
          <w:rFonts w:ascii="Arial" w:eastAsia="Calibri" w:hAnsi="Arial"/>
          <w:szCs w:val="22"/>
          <w:lang w:eastAsia="en-US"/>
        </w:rPr>
      </w:pPr>
    </w:p>
    <w:p w:rsidR="0006560C" w:rsidRPr="00ED468C" w:rsidRDefault="0006560C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06560C">
        <w:rPr>
          <w:rFonts w:ascii="Arial" w:eastAsia="Calibri" w:hAnsi="Arial" w:cs="Calibri"/>
          <w:szCs w:val="22"/>
          <w:lang w:eastAsia="en-US"/>
        </w:rPr>
        <w:t>Hantera alla prover som att de potentiellt innehåller smittbärande agens.</w:t>
      </w:r>
    </w:p>
    <w:p w:rsidR="00ED468C" w:rsidRDefault="00ED468C" w:rsidP="00ED468C">
      <w:pPr>
        <w:pStyle w:val="Liststycke"/>
        <w:rPr>
          <w:rFonts w:ascii="Arial" w:eastAsia="Calibri" w:hAnsi="Arial"/>
          <w:szCs w:val="22"/>
          <w:lang w:eastAsia="en-US"/>
        </w:rPr>
      </w:pPr>
    </w:p>
    <w:p w:rsidR="00ED468C" w:rsidRPr="0006560C" w:rsidRDefault="00ED468C" w:rsidP="00ED468C">
      <w:pPr>
        <w:tabs>
          <w:tab w:val="clear" w:pos="900"/>
          <w:tab w:val="clear" w:pos="5103"/>
        </w:tabs>
        <w:ind w:left="720"/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tabs>
          <w:tab w:val="clear" w:pos="900"/>
          <w:tab w:val="clear" w:pos="5103"/>
        </w:tabs>
        <w:ind w:left="360"/>
        <w:rPr>
          <w:rFonts w:ascii="Arial" w:hAnsi="Arial" w:cs="Arial"/>
          <w:b/>
          <w:szCs w:val="26"/>
        </w:rPr>
      </w:pPr>
      <w:r w:rsidRPr="0006560C">
        <w:rPr>
          <w:rFonts w:ascii="Arial" w:hAnsi="Arial" w:cs="Calibri"/>
          <w:b/>
          <w:szCs w:val="26"/>
        </w:rPr>
        <w:t xml:space="preserve"> </w:t>
      </w:r>
    </w:p>
    <w:p w:rsidR="0006560C" w:rsidRPr="00ED468C" w:rsidRDefault="0006560C" w:rsidP="00F917D7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ED468C">
        <w:rPr>
          <w:rFonts w:ascii="Arial" w:eastAsia="Calibri" w:hAnsi="Arial" w:cs="Calibri"/>
          <w:b/>
          <w:szCs w:val="22"/>
          <w:lang w:eastAsia="en-US"/>
        </w:rPr>
        <w:t>Personal med positivt provsvar betraktas som smittsam och lämnar omedelbart arbetsplatsen</w:t>
      </w:r>
      <w:r w:rsidRPr="00ED468C">
        <w:rPr>
          <w:rFonts w:ascii="Arial" w:eastAsia="Calibri" w:hAnsi="Arial" w:cs="Calibri"/>
          <w:szCs w:val="22"/>
          <w:lang w:eastAsia="en-US"/>
        </w:rPr>
        <w:t xml:space="preserve"> </w:t>
      </w:r>
      <w:r w:rsidRPr="00ED468C">
        <w:rPr>
          <w:rFonts w:ascii="Arial" w:eastAsia="Calibri" w:hAnsi="Arial" w:cs="Calibri"/>
          <w:b/>
          <w:szCs w:val="22"/>
          <w:lang w:eastAsia="en-US"/>
        </w:rPr>
        <w:t xml:space="preserve">och </w:t>
      </w:r>
      <w:r w:rsidR="00ED468C" w:rsidRPr="00ED468C">
        <w:rPr>
          <w:rFonts w:ascii="Arial" w:eastAsia="Calibri" w:hAnsi="Arial" w:cs="Calibri"/>
          <w:b/>
          <w:szCs w:val="22"/>
          <w:lang w:eastAsia="en-US"/>
        </w:rPr>
        <w:t xml:space="preserve">utför </w:t>
      </w:r>
      <w:r w:rsidRPr="00ED468C">
        <w:rPr>
          <w:rFonts w:ascii="Arial" w:eastAsia="Calibri" w:hAnsi="Arial" w:cs="Calibri"/>
          <w:b/>
          <w:szCs w:val="22"/>
          <w:lang w:eastAsia="en-US"/>
        </w:rPr>
        <w:t>PCR-prov</w:t>
      </w:r>
      <w:r w:rsidR="00ED468C">
        <w:rPr>
          <w:rFonts w:ascii="Arial" w:eastAsia="Calibri" w:hAnsi="Arial" w:cs="Calibri"/>
          <w:b/>
          <w:szCs w:val="22"/>
          <w:lang w:eastAsia="en-US"/>
        </w:rPr>
        <w:t xml:space="preserve">, t ex genom självprovtagning. </w:t>
      </w:r>
    </w:p>
    <w:p w:rsidR="00ED468C" w:rsidRDefault="00ED468C" w:rsidP="00ED468C">
      <w:pPr>
        <w:pStyle w:val="Liststycke"/>
        <w:rPr>
          <w:rFonts w:ascii="Arial" w:eastAsia="Calibri" w:hAnsi="Arial"/>
          <w:szCs w:val="22"/>
          <w:lang w:eastAsia="en-US"/>
        </w:rPr>
      </w:pPr>
    </w:p>
    <w:p w:rsidR="00ED468C" w:rsidRPr="00ED468C" w:rsidRDefault="00ED468C" w:rsidP="00ED468C">
      <w:pPr>
        <w:tabs>
          <w:tab w:val="clear" w:pos="900"/>
          <w:tab w:val="clear" w:pos="5103"/>
        </w:tabs>
        <w:ind w:left="720"/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numPr>
          <w:ilvl w:val="0"/>
          <w:numId w:val="3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 w:rsidRPr="0006560C">
        <w:rPr>
          <w:rFonts w:ascii="Arial" w:hAnsi="Arial" w:cs="Arial"/>
          <w:szCs w:val="26"/>
        </w:rPr>
        <w:t>Positiva provsvar ska omgående meddelas till enhetschef.</w:t>
      </w:r>
    </w:p>
    <w:p w:rsidR="0006560C" w:rsidRPr="0006560C" w:rsidRDefault="0006560C" w:rsidP="0006560C">
      <w:pPr>
        <w:tabs>
          <w:tab w:val="clear" w:pos="900"/>
          <w:tab w:val="clear" w:pos="5103"/>
        </w:tabs>
        <w:ind w:left="720"/>
        <w:contextualSpacing/>
        <w:rPr>
          <w:rFonts w:ascii="Arial" w:eastAsia="Calibri" w:hAnsi="Arial"/>
          <w:szCs w:val="22"/>
          <w:lang w:eastAsia="en-US"/>
        </w:rPr>
      </w:pPr>
    </w:p>
    <w:p w:rsidR="0006560C" w:rsidRPr="0006560C" w:rsidRDefault="0006560C" w:rsidP="0006560C">
      <w:pPr>
        <w:numPr>
          <w:ilvl w:val="0"/>
          <w:numId w:val="3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 w:rsidRPr="0006560C">
        <w:rPr>
          <w:rFonts w:ascii="Arial" w:hAnsi="Arial" w:cs="Arial"/>
          <w:szCs w:val="26"/>
        </w:rPr>
        <w:t xml:space="preserve">Vid positivt antigentest informerar enhetschef skyndsamt resultatet till behandlande läkare/smittspårningsansvarig, </w:t>
      </w:r>
      <w:r w:rsidR="00AC3C9E">
        <w:rPr>
          <w:rFonts w:ascii="Arial" w:hAnsi="Arial" w:cs="Arial"/>
          <w:szCs w:val="26"/>
        </w:rPr>
        <w:t xml:space="preserve">alternativt MAS </w:t>
      </w:r>
      <w:r w:rsidRPr="0006560C">
        <w:rPr>
          <w:rFonts w:ascii="Arial" w:hAnsi="Arial" w:cs="Arial"/>
          <w:szCs w:val="26"/>
        </w:rPr>
        <w:t>för vidare åtgärder enligt smittskyddslagen.</w:t>
      </w:r>
    </w:p>
    <w:p w:rsidR="0006560C" w:rsidRPr="0006560C" w:rsidRDefault="0006560C" w:rsidP="0006560C">
      <w:p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</w:p>
    <w:p w:rsidR="0006560C" w:rsidRDefault="0006560C" w:rsidP="00F72003">
      <w:pPr>
        <w:numPr>
          <w:ilvl w:val="0"/>
          <w:numId w:val="3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 w:rsidRPr="00E558B1">
        <w:rPr>
          <w:rFonts w:ascii="Arial" w:hAnsi="Arial" w:cs="Arial"/>
          <w:szCs w:val="26"/>
        </w:rPr>
        <w:t>Ett positivt svar på antigentest innebär ett nytt indexfall och smittspårning av enhetens personal och pat</w:t>
      </w:r>
      <w:r w:rsidR="00E558B1">
        <w:rPr>
          <w:rFonts w:ascii="Arial" w:hAnsi="Arial" w:cs="Arial"/>
          <w:szCs w:val="26"/>
        </w:rPr>
        <w:t xml:space="preserve">ienter ska påbörjas enligt rutin. </w:t>
      </w:r>
      <w:r w:rsidRPr="00E558B1">
        <w:rPr>
          <w:rFonts w:ascii="Arial" w:hAnsi="Arial" w:cs="Arial"/>
          <w:szCs w:val="26"/>
        </w:rPr>
        <w:t xml:space="preserve"> </w:t>
      </w:r>
    </w:p>
    <w:p w:rsidR="00E558B1" w:rsidRDefault="00E558B1" w:rsidP="00E558B1">
      <w:pPr>
        <w:pStyle w:val="Liststycke"/>
        <w:rPr>
          <w:rFonts w:ascii="Arial" w:hAnsi="Arial" w:cs="Arial"/>
          <w:szCs w:val="26"/>
        </w:rPr>
      </w:pPr>
    </w:p>
    <w:p w:rsidR="00E558B1" w:rsidRPr="00E558B1" w:rsidRDefault="00E558B1" w:rsidP="00E558B1">
      <w:pPr>
        <w:tabs>
          <w:tab w:val="clear" w:pos="900"/>
          <w:tab w:val="clear" w:pos="5103"/>
        </w:tabs>
        <w:ind w:left="1080"/>
        <w:rPr>
          <w:rFonts w:ascii="Arial" w:hAnsi="Arial" w:cs="Arial"/>
          <w:szCs w:val="26"/>
        </w:rPr>
      </w:pPr>
    </w:p>
    <w:p w:rsidR="0006560C" w:rsidRPr="0006560C" w:rsidRDefault="0006560C" w:rsidP="0006560C">
      <w:pPr>
        <w:numPr>
          <w:ilvl w:val="0"/>
          <w:numId w:val="3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 w:rsidRPr="0006560C">
        <w:rPr>
          <w:rFonts w:ascii="Arial" w:hAnsi="Arial" w:cs="Arial"/>
          <w:szCs w:val="26"/>
        </w:rPr>
        <w:t>Personal är vid positivt provsvar skyldig att delta i smittspårning och följa förhållningsregler enligt smittskyddslagen.</w:t>
      </w:r>
    </w:p>
    <w:p w:rsidR="0006560C" w:rsidRPr="0006560C" w:rsidRDefault="0006560C" w:rsidP="0006560C">
      <w:p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</w:p>
    <w:p w:rsidR="0006560C" w:rsidRPr="0006560C" w:rsidRDefault="0006560C" w:rsidP="0006560C">
      <w:pPr>
        <w:numPr>
          <w:ilvl w:val="0"/>
          <w:numId w:val="2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06560C">
        <w:rPr>
          <w:rFonts w:ascii="Arial" w:eastAsia="Calibri" w:hAnsi="Arial" w:cs="Calibri"/>
          <w:szCs w:val="22"/>
          <w:lang w:eastAsia="en-US"/>
        </w:rPr>
        <w:t xml:space="preserve">Vid negativt uppföljande PCR-prov kan antigentest betraktas som falskt positivt och personal återgå i tjänst förutsatt att hen är fortsatt symtomfri och behandlande läkare/smittspårningsansvarig gjort bedömning av det enskilda fallet. </w:t>
      </w:r>
      <w:proofErr w:type="spellStart"/>
      <w:r w:rsidRPr="0006560C">
        <w:rPr>
          <w:rFonts w:ascii="Arial" w:eastAsia="Calibri" w:hAnsi="Arial" w:cs="Calibri"/>
          <w:szCs w:val="22"/>
          <w:lang w:eastAsia="en-US"/>
        </w:rPr>
        <w:t>SmiNet</w:t>
      </w:r>
      <w:proofErr w:type="spellEnd"/>
      <w:r w:rsidRPr="0006560C">
        <w:rPr>
          <w:rFonts w:ascii="Arial" w:eastAsia="Calibri" w:hAnsi="Arial" w:cs="Calibri"/>
          <w:szCs w:val="22"/>
          <w:lang w:eastAsia="en-US"/>
        </w:rPr>
        <w:t>-anmälan kompletteras med dessa uppgifter.</w:t>
      </w:r>
    </w:p>
    <w:p w:rsidR="0006560C" w:rsidRDefault="0006560C" w:rsidP="00904115">
      <w:pPr>
        <w:tabs>
          <w:tab w:val="clear" w:pos="900"/>
          <w:tab w:val="clear" w:pos="5103"/>
        </w:tabs>
        <w:ind w:left="360"/>
        <w:contextualSpacing/>
        <w:rPr>
          <w:rFonts w:ascii="Arial" w:eastAsia="Calibri" w:hAnsi="Arial"/>
          <w:szCs w:val="22"/>
          <w:lang w:eastAsia="en-US"/>
        </w:rPr>
      </w:pPr>
    </w:p>
    <w:p w:rsidR="00904115" w:rsidRPr="00904115" w:rsidRDefault="00904115" w:rsidP="00904115">
      <w:pPr>
        <w:keepNext/>
        <w:tabs>
          <w:tab w:val="clear" w:pos="900"/>
          <w:tab w:val="clear" w:pos="5103"/>
        </w:tabs>
        <w:spacing w:line="276" w:lineRule="auto"/>
        <w:outlineLvl w:val="0"/>
        <w:rPr>
          <w:rFonts w:ascii="Arial" w:eastAsia="Calibri" w:hAnsi="Arial" w:cs="Arial"/>
          <w:b/>
          <w:sz w:val="26"/>
          <w:szCs w:val="28"/>
          <w:lang w:eastAsia="en-US"/>
        </w:rPr>
      </w:pPr>
      <w:bookmarkStart w:id="1" w:name="_Toc68172081"/>
      <w:r w:rsidRPr="00904115">
        <w:rPr>
          <w:rFonts w:ascii="Arial" w:eastAsia="Calibri" w:hAnsi="Arial" w:cs="Arial"/>
          <w:b/>
          <w:sz w:val="26"/>
          <w:szCs w:val="28"/>
          <w:lang w:eastAsia="en-US"/>
        </w:rPr>
        <w:t>Ansvar</w:t>
      </w:r>
      <w:bookmarkEnd w:id="1"/>
    </w:p>
    <w:p w:rsidR="00904115" w:rsidRPr="00904115" w:rsidRDefault="00904115" w:rsidP="0040160B">
      <w:pPr>
        <w:tabs>
          <w:tab w:val="clear" w:pos="900"/>
          <w:tab w:val="clear" w:pos="5103"/>
        </w:tabs>
        <w:rPr>
          <w:rFonts w:ascii="Arial" w:hAnsi="Arial" w:cs="Arial"/>
          <w:color w:val="FF0000"/>
          <w:szCs w:val="26"/>
        </w:rPr>
      </w:pPr>
      <w:r w:rsidRPr="00904115">
        <w:rPr>
          <w:rFonts w:ascii="Arial" w:hAnsi="Arial" w:cs="Arial"/>
          <w:b/>
          <w:szCs w:val="26"/>
        </w:rPr>
        <w:t>Behandlande läkare/smittspårningsansvarig</w:t>
      </w:r>
    </w:p>
    <w:p w:rsidR="00904115" w:rsidRPr="00734365" w:rsidRDefault="00904115" w:rsidP="0031313F">
      <w:pPr>
        <w:numPr>
          <w:ilvl w:val="0"/>
          <w:numId w:val="4"/>
        </w:numPr>
        <w:tabs>
          <w:tab w:val="clear" w:pos="900"/>
          <w:tab w:val="clear" w:pos="5103"/>
        </w:tabs>
        <w:contextualSpacing/>
        <w:rPr>
          <w:rFonts w:ascii="Arial" w:hAnsi="Arial" w:cs="Arial"/>
          <w:color w:val="FF0000"/>
          <w:szCs w:val="26"/>
        </w:rPr>
      </w:pPr>
      <w:r w:rsidRPr="00ED2610">
        <w:rPr>
          <w:rFonts w:ascii="Arial" w:hAnsi="Arial" w:cs="Arial"/>
          <w:szCs w:val="26"/>
        </w:rPr>
        <w:t xml:space="preserve">ansvarar för åtgärder enligt Smittskyddslagen vid positiva svar, </w:t>
      </w:r>
      <w:r w:rsidR="00ED2610">
        <w:rPr>
          <w:rFonts w:ascii="Arial" w:hAnsi="Arial" w:cs="Arial"/>
          <w:szCs w:val="26"/>
        </w:rPr>
        <w:t>såsom information till personen</w:t>
      </w:r>
      <w:r w:rsidRPr="00ED2610">
        <w:rPr>
          <w:rFonts w:ascii="Arial" w:hAnsi="Arial" w:cs="Arial"/>
          <w:szCs w:val="26"/>
        </w:rPr>
        <w:t xml:space="preserve"> om förhållningsregler och anmälan till </w:t>
      </w:r>
      <w:proofErr w:type="spellStart"/>
      <w:r w:rsidRPr="00ED2610">
        <w:rPr>
          <w:rFonts w:ascii="Arial" w:hAnsi="Arial" w:cs="Arial"/>
          <w:szCs w:val="26"/>
        </w:rPr>
        <w:t>SmiNet</w:t>
      </w:r>
      <w:proofErr w:type="spellEnd"/>
      <w:r w:rsidRPr="00ED2610">
        <w:rPr>
          <w:rFonts w:ascii="Arial" w:hAnsi="Arial" w:cs="Arial"/>
          <w:szCs w:val="26"/>
        </w:rPr>
        <w:t xml:space="preserve">. </w:t>
      </w:r>
    </w:p>
    <w:p w:rsidR="00734365" w:rsidRDefault="00734365" w:rsidP="00734365">
      <w:pPr>
        <w:tabs>
          <w:tab w:val="clear" w:pos="900"/>
          <w:tab w:val="clear" w:pos="5103"/>
        </w:tabs>
        <w:contextualSpacing/>
        <w:rPr>
          <w:rFonts w:ascii="Arial" w:hAnsi="Arial" w:cs="Arial"/>
          <w:b/>
          <w:szCs w:val="26"/>
        </w:rPr>
      </w:pPr>
      <w:r w:rsidRPr="00734365">
        <w:rPr>
          <w:rFonts w:ascii="Arial" w:hAnsi="Arial" w:cs="Arial"/>
          <w:b/>
          <w:szCs w:val="26"/>
        </w:rPr>
        <w:t>MAS</w:t>
      </w:r>
    </w:p>
    <w:p w:rsidR="00734365" w:rsidRDefault="00734365" w:rsidP="00734365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 w:rsidRPr="00734365">
        <w:rPr>
          <w:rFonts w:ascii="Arial" w:hAnsi="Arial" w:cs="Arial"/>
          <w:szCs w:val="26"/>
        </w:rPr>
        <w:t>ansvara</w:t>
      </w:r>
      <w:r>
        <w:rPr>
          <w:rFonts w:ascii="Arial" w:hAnsi="Arial" w:cs="Arial"/>
          <w:szCs w:val="26"/>
        </w:rPr>
        <w:t>r för att anvisningen blir känd i verks</w:t>
      </w:r>
      <w:r w:rsidR="0031531F">
        <w:rPr>
          <w:rFonts w:ascii="Arial" w:hAnsi="Arial" w:cs="Arial"/>
          <w:szCs w:val="26"/>
        </w:rPr>
        <w:t>a</w:t>
      </w:r>
      <w:r>
        <w:rPr>
          <w:rFonts w:ascii="Arial" w:hAnsi="Arial" w:cs="Arial"/>
          <w:szCs w:val="26"/>
        </w:rPr>
        <w:t>m</w:t>
      </w:r>
      <w:r w:rsidR="0031531F">
        <w:rPr>
          <w:rFonts w:ascii="Arial" w:hAnsi="Arial" w:cs="Arial"/>
          <w:szCs w:val="26"/>
        </w:rPr>
        <w:t>h</w:t>
      </w:r>
      <w:r>
        <w:rPr>
          <w:rFonts w:ascii="Arial" w:hAnsi="Arial" w:cs="Arial"/>
          <w:szCs w:val="26"/>
        </w:rPr>
        <w:t>eterna</w:t>
      </w:r>
    </w:p>
    <w:p w:rsidR="00734365" w:rsidRPr="00734365" w:rsidRDefault="00734365" w:rsidP="00734365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ger stöd i implementering av arbetssätt till en</w:t>
      </w:r>
      <w:r w:rsidR="0031531F">
        <w:rPr>
          <w:rFonts w:ascii="Arial" w:hAnsi="Arial" w:cs="Arial"/>
          <w:szCs w:val="26"/>
        </w:rPr>
        <w:t>h</w:t>
      </w:r>
      <w:r>
        <w:rPr>
          <w:rFonts w:ascii="Arial" w:hAnsi="Arial" w:cs="Arial"/>
          <w:szCs w:val="26"/>
        </w:rPr>
        <w:t>etschef</w:t>
      </w:r>
    </w:p>
    <w:p w:rsidR="00734365" w:rsidRPr="00734365" w:rsidRDefault="00734365" w:rsidP="00734365">
      <w:pPr>
        <w:tabs>
          <w:tab w:val="clear" w:pos="900"/>
          <w:tab w:val="clear" w:pos="5103"/>
        </w:tabs>
        <w:contextualSpacing/>
        <w:rPr>
          <w:rFonts w:ascii="Arial" w:hAnsi="Arial" w:cs="Arial"/>
          <w:b/>
          <w:color w:val="FF0000"/>
          <w:szCs w:val="26"/>
        </w:rPr>
      </w:pPr>
    </w:p>
    <w:p w:rsidR="00ED2610" w:rsidRPr="00ED2610" w:rsidRDefault="00ED2610" w:rsidP="00ED2610">
      <w:pPr>
        <w:tabs>
          <w:tab w:val="clear" w:pos="900"/>
          <w:tab w:val="clear" w:pos="5103"/>
        </w:tabs>
        <w:ind w:left="720"/>
        <w:contextualSpacing/>
        <w:rPr>
          <w:rFonts w:ascii="Arial" w:hAnsi="Arial" w:cs="Arial"/>
          <w:color w:val="FF0000"/>
          <w:szCs w:val="26"/>
        </w:rPr>
      </w:pPr>
    </w:p>
    <w:p w:rsidR="00904115" w:rsidRPr="00904115" w:rsidRDefault="00904115" w:rsidP="00904115">
      <w:p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 w:rsidRPr="00904115">
        <w:rPr>
          <w:rFonts w:ascii="Arial" w:hAnsi="Arial" w:cs="Arial"/>
          <w:b/>
          <w:szCs w:val="26"/>
        </w:rPr>
        <w:t>Enhetschef inom kommunal vård och omsorg</w:t>
      </w:r>
      <w:r w:rsidRPr="00904115">
        <w:rPr>
          <w:rFonts w:ascii="Arial" w:hAnsi="Arial" w:cs="Arial"/>
          <w:szCs w:val="26"/>
        </w:rPr>
        <w:t xml:space="preserve"> </w:t>
      </w:r>
    </w:p>
    <w:p w:rsidR="00904115" w:rsidRDefault="00904115" w:rsidP="00904115">
      <w:pPr>
        <w:numPr>
          <w:ilvl w:val="0"/>
          <w:numId w:val="4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proofErr w:type="gramStart"/>
      <w:r w:rsidRPr="00904115">
        <w:rPr>
          <w:rFonts w:ascii="Arial" w:hAnsi="Arial" w:cs="Arial"/>
          <w:szCs w:val="26"/>
        </w:rPr>
        <w:t>kontaktar medicinskt ansvarig sjuksköte</w:t>
      </w:r>
      <w:r w:rsidR="00E8263E">
        <w:rPr>
          <w:rFonts w:ascii="Arial" w:hAnsi="Arial" w:cs="Arial"/>
          <w:szCs w:val="26"/>
        </w:rPr>
        <w:t xml:space="preserve">rska för dialog om </w:t>
      </w:r>
      <w:r w:rsidR="00BC2987">
        <w:rPr>
          <w:rFonts w:ascii="Arial" w:hAnsi="Arial" w:cs="Arial"/>
          <w:szCs w:val="26"/>
        </w:rPr>
        <w:t xml:space="preserve">att påbörja </w:t>
      </w:r>
      <w:r w:rsidR="00E8263E">
        <w:rPr>
          <w:rFonts w:ascii="Arial" w:hAnsi="Arial" w:cs="Arial"/>
          <w:szCs w:val="26"/>
        </w:rPr>
        <w:t>antigentestning vid smittspårning</w:t>
      </w:r>
      <w:r w:rsidR="00BC2987">
        <w:rPr>
          <w:rFonts w:ascii="Arial" w:hAnsi="Arial" w:cs="Arial"/>
          <w:szCs w:val="26"/>
        </w:rPr>
        <w:t xml:space="preserve"> som ytterligare förstärkt åtgärd att minska smittspridning.</w:t>
      </w:r>
      <w:proofErr w:type="gramEnd"/>
    </w:p>
    <w:p w:rsidR="00D879EE" w:rsidRDefault="001E016A" w:rsidP="00904115">
      <w:pPr>
        <w:numPr>
          <w:ilvl w:val="0"/>
          <w:numId w:val="4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e</w:t>
      </w:r>
      <w:r w:rsidR="00D879EE">
        <w:rPr>
          <w:rFonts w:ascii="Arial" w:hAnsi="Arial" w:cs="Arial"/>
          <w:szCs w:val="26"/>
        </w:rPr>
        <w:t xml:space="preserve">nhetschef gör en </w:t>
      </w:r>
      <w:r w:rsidR="00375CC2">
        <w:rPr>
          <w:rFonts w:ascii="Arial" w:hAnsi="Arial" w:cs="Arial"/>
          <w:szCs w:val="26"/>
        </w:rPr>
        <w:t>lokal rutin/</w:t>
      </w:r>
      <w:r w:rsidR="00D879EE">
        <w:rPr>
          <w:rFonts w:ascii="Arial" w:hAnsi="Arial" w:cs="Arial"/>
          <w:szCs w:val="26"/>
        </w:rPr>
        <w:t>handlingsplan för hur screening på arbetsplatsen ska utföras</w:t>
      </w:r>
      <w:r>
        <w:rPr>
          <w:rFonts w:ascii="Arial" w:hAnsi="Arial" w:cs="Arial"/>
          <w:szCs w:val="26"/>
        </w:rPr>
        <w:t>.</w:t>
      </w:r>
    </w:p>
    <w:p w:rsidR="00DB2CA7" w:rsidRDefault="00DB2CA7" w:rsidP="00904115">
      <w:pPr>
        <w:numPr>
          <w:ilvl w:val="0"/>
          <w:numId w:val="4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informerar medarbetare om beslutet att införa antigentestning.</w:t>
      </w:r>
      <w:proofErr w:type="gramEnd"/>
    </w:p>
    <w:p w:rsidR="00DB2CA7" w:rsidRPr="00904115" w:rsidRDefault="00DB2CA7" w:rsidP="00904115">
      <w:pPr>
        <w:numPr>
          <w:ilvl w:val="0"/>
          <w:numId w:val="4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utser lämplig plats på arbetsplatsen för medarbetare att utföra provtagning på.</w:t>
      </w:r>
      <w:proofErr w:type="gramEnd"/>
    </w:p>
    <w:p w:rsidR="00904115" w:rsidRDefault="00904115" w:rsidP="00904115">
      <w:pPr>
        <w:numPr>
          <w:ilvl w:val="0"/>
          <w:numId w:val="4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r w:rsidRPr="00904115">
        <w:rPr>
          <w:rFonts w:ascii="Arial" w:eastAsia="Calibri" w:hAnsi="Arial"/>
          <w:szCs w:val="22"/>
          <w:lang w:eastAsia="en-US"/>
        </w:rPr>
        <w:t xml:space="preserve">utser </w:t>
      </w:r>
      <w:r w:rsidR="00A20059">
        <w:rPr>
          <w:rFonts w:ascii="Arial" w:eastAsia="Calibri" w:hAnsi="Arial"/>
          <w:szCs w:val="22"/>
          <w:lang w:eastAsia="en-US"/>
        </w:rPr>
        <w:t xml:space="preserve">eventuellt </w:t>
      </w:r>
      <w:r w:rsidRPr="00904115">
        <w:rPr>
          <w:rFonts w:ascii="Arial" w:eastAsia="Calibri" w:hAnsi="Arial"/>
          <w:szCs w:val="22"/>
          <w:lang w:eastAsia="en-US"/>
        </w:rPr>
        <w:t>provtagningspersonal och ger information om utförande av provtagning, analys och handläggning av provsvar.</w:t>
      </w:r>
    </w:p>
    <w:p w:rsidR="00E404BC" w:rsidRPr="00904115" w:rsidRDefault="00D01E08" w:rsidP="00904115">
      <w:pPr>
        <w:numPr>
          <w:ilvl w:val="0"/>
          <w:numId w:val="4"/>
        </w:num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  <w:proofErr w:type="gramStart"/>
      <w:r>
        <w:rPr>
          <w:rFonts w:ascii="Arial" w:eastAsia="Calibri" w:hAnsi="Arial"/>
          <w:szCs w:val="22"/>
          <w:lang w:eastAsia="en-US"/>
        </w:rPr>
        <w:t>b</w:t>
      </w:r>
      <w:r w:rsidR="00E404BC">
        <w:rPr>
          <w:rFonts w:ascii="Arial" w:eastAsia="Calibri" w:hAnsi="Arial"/>
          <w:szCs w:val="22"/>
          <w:lang w:eastAsia="en-US"/>
        </w:rPr>
        <w:t>eställer antigentester från hems</w:t>
      </w:r>
      <w:r>
        <w:rPr>
          <w:rFonts w:ascii="Arial" w:eastAsia="Calibri" w:hAnsi="Arial"/>
          <w:szCs w:val="22"/>
          <w:lang w:eastAsia="en-US"/>
        </w:rPr>
        <w:t>jukvården egen regi.</w:t>
      </w:r>
      <w:proofErr w:type="gramEnd"/>
    </w:p>
    <w:p w:rsidR="00904115" w:rsidRPr="00904115" w:rsidRDefault="00904115" w:rsidP="00904115">
      <w:pPr>
        <w:numPr>
          <w:ilvl w:val="0"/>
          <w:numId w:val="4"/>
        </w:numPr>
        <w:tabs>
          <w:tab w:val="clear" w:pos="900"/>
          <w:tab w:val="clear" w:pos="5103"/>
        </w:tabs>
        <w:contextualSpacing/>
        <w:rPr>
          <w:rFonts w:ascii="Arial" w:hAnsi="Arial" w:cs="Arial"/>
          <w:szCs w:val="26"/>
        </w:rPr>
      </w:pPr>
      <w:proofErr w:type="gramStart"/>
      <w:r w:rsidRPr="00904115">
        <w:rPr>
          <w:rFonts w:ascii="Arial" w:eastAsia="Calibri" w:hAnsi="Arial"/>
          <w:szCs w:val="22"/>
          <w:lang w:eastAsia="en-US"/>
        </w:rPr>
        <w:t xml:space="preserve">upprättar en lista över medarbetare som ska </w:t>
      </w:r>
      <w:proofErr w:type="spellStart"/>
      <w:r w:rsidRPr="00904115">
        <w:rPr>
          <w:rFonts w:ascii="Arial" w:eastAsia="Calibri" w:hAnsi="Arial"/>
          <w:szCs w:val="22"/>
          <w:lang w:eastAsia="en-US"/>
        </w:rPr>
        <w:t>provtas</w:t>
      </w:r>
      <w:proofErr w:type="spellEnd"/>
      <w:r w:rsidRPr="00904115">
        <w:rPr>
          <w:rFonts w:ascii="Arial" w:eastAsia="Calibri" w:hAnsi="Arial"/>
          <w:color w:val="FF0000"/>
          <w:szCs w:val="22"/>
          <w:lang w:eastAsia="en-US"/>
        </w:rPr>
        <w:t>.</w:t>
      </w:r>
      <w:proofErr w:type="gramEnd"/>
    </w:p>
    <w:p w:rsidR="00904115" w:rsidRDefault="00904115" w:rsidP="009E40E9">
      <w:pPr>
        <w:tabs>
          <w:tab w:val="clear" w:pos="900"/>
          <w:tab w:val="clear" w:pos="5103"/>
        </w:tabs>
        <w:contextualSpacing/>
        <w:rPr>
          <w:rFonts w:ascii="Arial" w:hAnsi="Arial" w:cs="Arial"/>
          <w:szCs w:val="26"/>
        </w:rPr>
      </w:pPr>
    </w:p>
    <w:p w:rsidR="005A6FB0" w:rsidRDefault="00447FB0" w:rsidP="009E40E9">
      <w:pPr>
        <w:tabs>
          <w:tab w:val="clear" w:pos="900"/>
          <w:tab w:val="clear" w:pos="5103"/>
        </w:tabs>
        <w:contextualSpacing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 xml:space="preserve">Omsorgspersonal, </w:t>
      </w:r>
      <w:r w:rsidR="009E40E9" w:rsidRPr="009E40E9">
        <w:rPr>
          <w:rFonts w:ascii="Arial" w:hAnsi="Arial" w:cs="Arial"/>
          <w:b/>
          <w:szCs w:val="26"/>
        </w:rPr>
        <w:t>hälso- och sjukvårdspersonal, övrig personal som arbetar i vård-och omsorgsmiljöer (lokalvårdare, kök osv)</w:t>
      </w:r>
    </w:p>
    <w:p w:rsidR="005A6FB0" w:rsidRDefault="005A6FB0" w:rsidP="005A6FB0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delta i screeningen, antingen genom att genomföra självtest eller genom att uts</w:t>
      </w:r>
      <w:r w:rsidR="000F735E">
        <w:rPr>
          <w:rFonts w:ascii="Arial" w:hAnsi="Arial" w:cs="Arial"/>
          <w:szCs w:val="26"/>
        </w:rPr>
        <w:t xml:space="preserve">edd personal tar testet </w:t>
      </w:r>
    </w:p>
    <w:p w:rsidR="005A6FB0" w:rsidRDefault="005A6FB0" w:rsidP="005A6FB0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om personal får ett positivt provsvar ska denne skyndsamt boka tid för självprovtagning med PCR-test för att verifiera positivt provsvar av antigentestet</w:t>
      </w:r>
    </w:p>
    <w:p w:rsidR="001770A3" w:rsidRDefault="001770A3" w:rsidP="005A6FB0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personal som visar positivt provsvar ska informera </w:t>
      </w:r>
      <w:r w:rsidR="00B46216">
        <w:rPr>
          <w:rFonts w:ascii="Arial" w:hAnsi="Arial" w:cs="Arial"/>
          <w:szCs w:val="26"/>
        </w:rPr>
        <w:t>enhets</w:t>
      </w:r>
      <w:r>
        <w:rPr>
          <w:rFonts w:ascii="Arial" w:hAnsi="Arial" w:cs="Arial"/>
          <w:szCs w:val="26"/>
        </w:rPr>
        <w:t>chef</w:t>
      </w:r>
    </w:p>
    <w:p w:rsidR="001770A3" w:rsidRDefault="001770A3" w:rsidP="005A6FB0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personal som visar positivt provsvar ska omgående lämna arbetsplatsen</w:t>
      </w:r>
    </w:p>
    <w:p w:rsidR="0081646E" w:rsidRPr="0081646E" w:rsidRDefault="0081646E" w:rsidP="0081646E">
      <w:pPr>
        <w:pStyle w:val="Liststycke"/>
        <w:numPr>
          <w:ilvl w:val="0"/>
          <w:numId w:val="2"/>
        </w:numPr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ä</w:t>
      </w:r>
      <w:r w:rsidRPr="0081646E">
        <w:rPr>
          <w:rFonts w:ascii="Arial" w:hAnsi="Arial" w:cs="Arial"/>
          <w:szCs w:val="26"/>
        </w:rPr>
        <w:t>ven personal som vaccinerats mot covid-19 inkluderas.</w:t>
      </w:r>
    </w:p>
    <w:p w:rsidR="005A6FB0" w:rsidRDefault="00FD250B" w:rsidP="005A6FB0">
      <w:pPr>
        <w:pStyle w:val="Liststycke"/>
        <w:numPr>
          <w:ilvl w:val="0"/>
          <w:numId w:val="2"/>
        </w:num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p</w:t>
      </w:r>
      <w:r w:rsidRPr="00FD250B">
        <w:rPr>
          <w:rFonts w:ascii="Arial" w:hAnsi="Arial" w:cs="Arial"/>
          <w:szCs w:val="26"/>
        </w:rPr>
        <w:t xml:space="preserve">ersonal som haft konfirmerad covid-19 inkluderas generellt </w:t>
      </w:r>
      <w:r w:rsidRPr="00FD250B">
        <w:rPr>
          <w:rFonts w:ascii="Arial" w:hAnsi="Arial" w:cs="Arial"/>
          <w:b/>
          <w:szCs w:val="26"/>
        </w:rPr>
        <w:t xml:space="preserve">inte </w:t>
      </w:r>
      <w:r w:rsidRPr="00FD250B">
        <w:rPr>
          <w:rFonts w:ascii="Arial" w:hAnsi="Arial" w:cs="Arial"/>
          <w:szCs w:val="26"/>
        </w:rPr>
        <w:t>i screening inom 6 månader från infektionstillfället</w:t>
      </w:r>
    </w:p>
    <w:p w:rsidR="00376271" w:rsidRDefault="00376271" w:rsidP="00376271">
      <w:pPr>
        <w:pStyle w:val="Liststycke"/>
        <w:numPr>
          <w:ilvl w:val="0"/>
          <w:numId w:val="2"/>
        </w:numPr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s</w:t>
      </w:r>
      <w:r w:rsidRPr="00376271">
        <w:rPr>
          <w:rFonts w:ascii="Arial" w:hAnsi="Arial" w:cs="Arial"/>
          <w:szCs w:val="26"/>
        </w:rPr>
        <w:t xml:space="preserve">amtliga asymtomatiska medarbetare </w:t>
      </w:r>
      <w:proofErr w:type="spellStart"/>
      <w:r w:rsidRPr="00376271">
        <w:rPr>
          <w:rFonts w:ascii="Arial" w:hAnsi="Arial" w:cs="Arial"/>
          <w:szCs w:val="26"/>
        </w:rPr>
        <w:t>provtas</w:t>
      </w:r>
      <w:proofErr w:type="spellEnd"/>
      <w:r w:rsidRPr="00376271">
        <w:rPr>
          <w:rFonts w:ascii="Arial" w:hAnsi="Arial" w:cs="Arial"/>
          <w:szCs w:val="26"/>
        </w:rPr>
        <w:t xml:space="preserve"> i anslutning </w:t>
      </w:r>
      <w:r w:rsidR="00E54322">
        <w:rPr>
          <w:rFonts w:ascii="Arial" w:hAnsi="Arial" w:cs="Arial"/>
          <w:szCs w:val="26"/>
        </w:rPr>
        <w:t>till att arbetspasset startar.</w:t>
      </w:r>
      <w:proofErr w:type="gramEnd"/>
      <w:r w:rsidR="00E54322">
        <w:rPr>
          <w:rFonts w:ascii="Arial" w:hAnsi="Arial" w:cs="Arial"/>
          <w:szCs w:val="26"/>
        </w:rPr>
        <w:t xml:space="preserve"> </w:t>
      </w:r>
    </w:p>
    <w:p w:rsidR="00CA609F" w:rsidRDefault="00CA609F" w:rsidP="00CA609F">
      <w:pPr>
        <w:pStyle w:val="Liststycke"/>
        <w:rPr>
          <w:rFonts w:ascii="Arial" w:hAnsi="Arial" w:cs="Arial"/>
          <w:szCs w:val="26"/>
        </w:rPr>
      </w:pPr>
    </w:p>
    <w:p w:rsidR="00CA609F" w:rsidRPr="00376271" w:rsidRDefault="00CA609F" w:rsidP="00CA609F">
      <w:pPr>
        <w:pStyle w:val="Liststycke"/>
        <w:rPr>
          <w:rFonts w:ascii="Arial" w:hAnsi="Arial" w:cs="Arial"/>
          <w:szCs w:val="26"/>
        </w:rPr>
      </w:pPr>
    </w:p>
    <w:p w:rsidR="00376271" w:rsidRPr="00376271" w:rsidRDefault="00376271" w:rsidP="00E67529">
      <w:pPr>
        <w:pStyle w:val="Liststycke"/>
        <w:rPr>
          <w:rFonts w:ascii="Arial" w:hAnsi="Arial" w:cs="Arial"/>
          <w:szCs w:val="26"/>
        </w:rPr>
      </w:pPr>
    </w:p>
    <w:p w:rsidR="009E40E9" w:rsidRPr="005A6FB0" w:rsidRDefault="005A6FB0" w:rsidP="00E67529">
      <w:pPr>
        <w:pStyle w:val="Liststycke"/>
        <w:tabs>
          <w:tab w:val="clear" w:pos="900"/>
          <w:tab w:val="clear" w:pos="5103"/>
        </w:tabs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</w:p>
    <w:p w:rsidR="009E40E9" w:rsidRDefault="009E40E9" w:rsidP="005A6FB0">
      <w:pPr>
        <w:tabs>
          <w:tab w:val="clear" w:pos="900"/>
          <w:tab w:val="clear" w:pos="5103"/>
        </w:tabs>
        <w:rPr>
          <w:rFonts w:ascii="Arial" w:hAnsi="Arial" w:cs="Arial"/>
          <w:b/>
          <w:szCs w:val="26"/>
        </w:rPr>
      </w:pPr>
    </w:p>
    <w:p w:rsidR="005A6FB0" w:rsidRDefault="005A6FB0" w:rsidP="005A6FB0">
      <w:pPr>
        <w:tabs>
          <w:tab w:val="clear" w:pos="900"/>
          <w:tab w:val="clear" w:pos="5103"/>
        </w:tabs>
        <w:rPr>
          <w:rFonts w:ascii="Arial" w:hAnsi="Arial" w:cs="Arial"/>
          <w:b/>
          <w:szCs w:val="26"/>
        </w:rPr>
      </w:pPr>
    </w:p>
    <w:p w:rsidR="005A6FB0" w:rsidRDefault="005A6FB0" w:rsidP="005A6FB0">
      <w:pPr>
        <w:tabs>
          <w:tab w:val="clear" w:pos="900"/>
          <w:tab w:val="clear" w:pos="5103"/>
        </w:tabs>
        <w:rPr>
          <w:rFonts w:ascii="Arial" w:hAnsi="Arial" w:cs="Arial"/>
          <w:b/>
          <w:szCs w:val="26"/>
        </w:rPr>
      </w:pPr>
    </w:p>
    <w:p w:rsidR="005A6FB0" w:rsidRDefault="005A6FB0" w:rsidP="005A6FB0">
      <w:pPr>
        <w:tabs>
          <w:tab w:val="clear" w:pos="900"/>
          <w:tab w:val="clear" w:pos="5103"/>
        </w:tabs>
        <w:rPr>
          <w:rFonts w:ascii="Arial" w:hAnsi="Arial" w:cs="Arial"/>
          <w:b/>
          <w:szCs w:val="26"/>
        </w:rPr>
      </w:pPr>
    </w:p>
    <w:p w:rsidR="005A6FB0" w:rsidRPr="005A6FB0" w:rsidRDefault="005A6FB0" w:rsidP="005A6FB0">
      <w:p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</w:p>
    <w:p w:rsidR="005A6FB0" w:rsidRPr="005A6FB0" w:rsidRDefault="005A6FB0" w:rsidP="005A6FB0">
      <w:pPr>
        <w:tabs>
          <w:tab w:val="clear" w:pos="900"/>
          <w:tab w:val="clear" w:pos="5103"/>
        </w:tabs>
        <w:rPr>
          <w:rFonts w:ascii="Arial" w:hAnsi="Arial" w:cs="Arial"/>
          <w:szCs w:val="26"/>
        </w:rPr>
      </w:pPr>
    </w:p>
    <w:p w:rsidR="005A6FB0" w:rsidRPr="005A6FB0" w:rsidRDefault="005A6FB0" w:rsidP="005A6FB0">
      <w:pPr>
        <w:tabs>
          <w:tab w:val="clear" w:pos="900"/>
          <w:tab w:val="clear" w:pos="5103"/>
        </w:tabs>
        <w:rPr>
          <w:rFonts w:ascii="Arial" w:hAnsi="Arial" w:cs="Arial"/>
          <w:b/>
          <w:szCs w:val="26"/>
        </w:rPr>
      </w:pPr>
    </w:p>
    <w:p w:rsidR="009E40E9" w:rsidRPr="0006560C" w:rsidRDefault="009E40E9" w:rsidP="009E40E9">
      <w:pPr>
        <w:tabs>
          <w:tab w:val="clear" w:pos="900"/>
          <w:tab w:val="clear" w:pos="5103"/>
        </w:tabs>
        <w:contextualSpacing/>
        <w:rPr>
          <w:rFonts w:ascii="Arial" w:eastAsia="Calibri" w:hAnsi="Arial"/>
          <w:b/>
          <w:szCs w:val="22"/>
          <w:lang w:eastAsia="en-US"/>
        </w:rPr>
      </w:pPr>
    </w:p>
    <w:p w:rsidR="0006560C" w:rsidRPr="0006560C" w:rsidRDefault="0006560C" w:rsidP="0006560C">
      <w:pPr>
        <w:tabs>
          <w:tab w:val="clear" w:pos="900"/>
          <w:tab w:val="clear" w:pos="5103"/>
        </w:tabs>
        <w:ind w:left="720"/>
        <w:contextualSpacing/>
        <w:rPr>
          <w:rFonts w:ascii="Arial" w:eastAsia="Calibri" w:hAnsi="Arial"/>
          <w:szCs w:val="22"/>
          <w:lang w:eastAsia="en-US"/>
        </w:rPr>
      </w:pPr>
    </w:p>
    <w:p w:rsidR="0006560C" w:rsidRPr="00E16E08" w:rsidRDefault="0006560C" w:rsidP="0006560C">
      <w:pPr>
        <w:tabs>
          <w:tab w:val="clear" w:pos="900"/>
          <w:tab w:val="clear" w:pos="5103"/>
        </w:tabs>
        <w:contextualSpacing/>
        <w:rPr>
          <w:rFonts w:ascii="Arial" w:eastAsia="Calibri" w:hAnsi="Arial"/>
          <w:szCs w:val="22"/>
          <w:lang w:eastAsia="en-US"/>
        </w:rPr>
      </w:pPr>
    </w:p>
    <w:p w:rsidR="001C0E37" w:rsidRPr="00920D76" w:rsidRDefault="001C0E37" w:rsidP="00920D76"/>
    <w:sectPr w:rsidR="001C0E37" w:rsidRPr="00920D7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42" w:rsidRDefault="00836342" w:rsidP="00920D76">
      <w:r>
        <w:separator/>
      </w:r>
    </w:p>
  </w:endnote>
  <w:endnote w:type="continuationSeparator" w:id="0">
    <w:p w:rsidR="00836342" w:rsidRDefault="00836342" w:rsidP="009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42" w:rsidRDefault="00836342" w:rsidP="00920D76">
      <w:r>
        <w:separator/>
      </w:r>
    </w:p>
  </w:footnote>
  <w:footnote w:type="continuationSeparator" w:id="0">
    <w:p w:rsidR="00836342" w:rsidRDefault="00836342" w:rsidP="0092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84" w:rsidRDefault="00543D84">
    <w:pPr>
      <w:pStyle w:val="Sidhuvud"/>
    </w:pPr>
    <w:r w:rsidRPr="00543D84">
      <w:rPr>
        <w:noProof/>
      </w:rPr>
      <w:drawing>
        <wp:inline distT="0" distB="0" distL="0" distR="0">
          <wp:extent cx="951230" cy="343535"/>
          <wp:effectExtent l="0" t="0" r="127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610BC"/>
    <w:multiLevelType w:val="hybridMultilevel"/>
    <w:tmpl w:val="91C4738E"/>
    <w:lvl w:ilvl="0" w:tplc="9DA2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A729B"/>
    <w:multiLevelType w:val="hybridMultilevel"/>
    <w:tmpl w:val="EACC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F4F3B"/>
    <w:multiLevelType w:val="hybridMultilevel"/>
    <w:tmpl w:val="A6464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0021F"/>
    <w:multiLevelType w:val="hybridMultilevel"/>
    <w:tmpl w:val="F7F4FEBA"/>
    <w:lvl w:ilvl="0" w:tplc="041D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6"/>
    <w:rsid w:val="000551A2"/>
    <w:rsid w:val="0006560C"/>
    <w:rsid w:val="00076951"/>
    <w:rsid w:val="000F735E"/>
    <w:rsid w:val="00136C83"/>
    <w:rsid w:val="001770A3"/>
    <w:rsid w:val="001C0E37"/>
    <w:rsid w:val="001E016A"/>
    <w:rsid w:val="00241DFD"/>
    <w:rsid w:val="002A1EBC"/>
    <w:rsid w:val="002C2418"/>
    <w:rsid w:val="002E034E"/>
    <w:rsid w:val="003079C5"/>
    <w:rsid w:val="00312060"/>
    <w:rsid w:val="0031531F"/>
    <w:rsid w:val="00375CC2"/>
    <w:rsid w:val="00376271"/>
    <w:rsid w:val="00395CAB"/>
    <w:rsid w:val="003C07A6"/>
    <w:rsid w:val="0040160B"/>
    <w:rsid w:val="00447AD1"/>
    <w:rsid w:val="00447FB0"/>
    <w:rsid w:val="004B4958"/>
    <w:rsid w:val="00513F49"/>
    <w:rsid w:val="005229F7"/>
    <w:rsid w:val="00543D84"/>
    <w:rsid w:val="0059101F"/>
    <w:rsid w:val="005A6FB0"/>
    <w:rsid w:val="005E057D"/>
    <w:rsid w:val="00624240"/>
    <w:rsid w:val="006802B4"/>
    <w:rsid w:val="00697A15"/>
    <w:rsid w:val="006A718F"/>
    <w:rsid w:val="006F221E"/>
    <w:rsid w:val="00734365"/>
    <w:rsid w:val="00735C83"/>
    <w:rsid w:val="00745A91"/>
    <w:rsid w:val="00810618"/>
    <w:rsid w:val="0081646E"/>
    <w:rsid w:val="00836342"/>
    <w:rsid w:val="00851798"/>
    <w:rsid w:val="00904115"/>
    <w:rsid w:val="00920D76"/>
    <w:rsid w:val="00951088"/>
    <w:rsid w:val="009A30FC"/>
    <w:rsid w:val="009E40E9"/>
    <w:rsid w:val="009F2204"/>
    <w:rsid w:val="00A20059"/>
    <w:rsid w:val="00A7638A"/>
    <w:rsid w:val="00AA7B8B"/>
    <w:rsid w:val="00AC29AD"/>
    <w:rsid w:val="00AC3C9E"/>
    <w:rsid w:val="00AE463A"/>
    <w:rsid w:val="00B1426D"/>
    <w:rsid w:val="00B46216"/>
    <w:rsid w:val="00B81D5C"/>
    <w:rsid w:val="00B8329E"/>
    <w:rsid w:val="00B87FDD"/>
    <w:rsid w:val="00BC2987"/>
    <w:rsid w:val="00BD3E25"/>
    <w:rsid w:val="00C855AB"/>
    <w:rsid w:val="00CA609F"/>
    <w:rsid w:val="00CD5B88"/>
    <w:rsid w:val="00CF0C9C"/>
    <w:rsid w:val="00D01E08"/>
    <w:rsid w:val="00D11FA2"/>
    <w:rsid w:val="00D879EE"/>
    <w:rsid w:val="00DB2CA7"/>
    <w:rsid w:val="00DB67FB"/>
    <w:rsid w:val="00E16E08"/>
    <w:rsid w:val="00E404BC"/>
    <w:rsid w:val="00E45C76"/>
    <w:rsid w:val="00E54322"/>
    <w:rsid w:val="00E558B1"/>
    <w:rsid w:val="00E5639C"/>
    <w:rsid w:val="00E67529"/>
    <w:rsid w:val="00E8263E"/>
    <w:rsid w:val="00EA2BD4"/>
    <w:rsid w:val="00ED2610"/>
    <w:rsid w:val="00ED468C"/>
    <w:rsid w:val="00EF5633"/>
    <w:rsid w:val="00F45909"/>
    <w:rsid w:val="00F6489E"/>
    <w:rsid w:val="00FB25E8"/>
    <w:rsid w:val="00FB2723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8D30C6-6E0B-4FCC-A5C4-CC5CC636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D76"/>
    <w:pPr>
      <w:tabs>
        <w:tab w:val="left" w:pos="900"/>
        <w:tab w:val="left" w:pos="5103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0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20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0D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20D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20D7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20D76"/>
    <w:pPr>
      <w:ind w:left="720"/>
      <w:contextualSpacing/>
    </w:pPr>
  </w:style>
  <w:style w:type="table" w:styleId="Tabellrutnt">
    <w:name w:val="Table Grid"/>
    <w:basedOn w:val="Normaltabell"/>
    <w:rsid w:val="0092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20D76"/>
    <w:pPr>
      <w:tabs>
        <w:tab w:val="clear" w:pos="900"/>
        <w:tab w:val="clear" w:pos="5103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0D76"/>
    <w:rPr>
      <w:rFonts w:ascii="Times New Roman" w:eastAsia="Times New Roman" w:hAnsi="Times New Roman" w:cs="Times New Roman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20D76"/>
    <w:pPr>
      <w:tabs>
        <w:tab w:val="clear" w:pos="900"/>
        <w:tab w:val="clear" w:pos="5103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0D76"/>
    <w:rPr>
      <w:rFonts w:ascii="Times New Roman" w:eastAsia="Times New Roman" w:hAnsi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4590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5909"/>
    <w:rPr>
      <w:rFonts w:ascii="Segoe UI" w:eastAsia="Times New Roman" w:hAnsi="Segoe UI" w:cs="Segoe UI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A2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ksdagen.se/sv/dokument-lagar/dokument/svensk-forfattningssamling/smittskyddslag-2004168_sfs-2004-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1</Pages>
  <Words>918</Words>
  <Characters>5374</Characters>
  <Application>Microsoft Office Word</Application>
  <DocSecurity>0</DocSecurity>
  <Lines>111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Sönnerstedt</dc:creator>
  <cp:keywords/>
  <dc:description/>
  <cp:lastModifiedBy>Anja Sönnerstedt</cp:lastModifiedBy>
  <cp:revision>78</cp:revision>
  <cp:lastPrinted>2021-05-11T11:28:00Z</cp:lastPrinted>
  <dcterms:created xsi:type="dcterms:W3CDTF">2021-05-06T14:42:00Z</dcterms:created>
  <dcterms:modified xsi:type="dcterms:W3CDTF">2021-12-10T05:57:00Z</dcterms:modified>
</cp:coreProperties>
</file>